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>/**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* A Bank Account keeps track of an individual's balance. An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* </w:t>
      </w:r>
      <w:proofErr w:type="gramStart"/>
      <w:r>
        <w:rPr>
          <w:rFonts w:ascii="Courier New" w:hAnsi="Courier New"/>
        </w:rPr>
        <w:t>individual</w:t>
      </w:r>
      <w:proofErr w:type="gramEnd"/>
      <w:r>
        <w:rPr>
          <w:rFonts w:ascii="Courier New" w:hAnsi="Courier New"/>
        </w:rPr>
        <w:t xml:space="preserve"> can make deposits, withdraw</w:t>
      </w:r>
      <w:r w:rsidR="003B18AF">
        <w:rPr>
          <w:rFonts w:ascii="Courier New" w:hAnsi="Courier New"/>
        </w:rPr>
        <w:t>al</w:t>
      </w:r>
      <w:r>
        <w:rPr>
          <w:rFonts w:ascii="Courier New" w:hAnsi="Courier New"/>
        </w:rPr>
        <w:t>s, or query their balance.</w:t>
      </w:r>
    </w:p>
    <w:p w:rsidR="005503E2" w:rsidRDefault="003B18AF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0C7DED">
        <w:rPr>
          <w:rFonts w:ascii="Courier New" w:hAnsi="Courier New"/>
        </w:rPr>
        <w:t>*/</w:t>
      </w:r>
    </w:p>
    <w:p w:rsidR="005503E2" w:rsidRDefault="000C7DED">
      <w:pPr>
        <w:pStyle w:val="Standard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public</w:t>
      </w:r>
      <w:proofErr w:type="gramEnd"/>
      <w:r>
        <w:rPr>
          <w:rFonts w:ascii="Courier New" w:hAnsi="Courier New"/>
        </w:rPr>
        <w:t xml:space="preserve"> class </w:t>
      </w:r>
      <w:proofErr w:type="spellStart"/>
      <w:r>
        <w:rPr>
          <w:rFonts w:ascii="Courier New" w:hAnsi="Courier New"/>
        </w:rPr>
        <w:t>BankAccount</w:t>
      </w:r>
      <w:proofErr w:type="spellEnd"/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>{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//declare private data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/**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Constructor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@</w:t>
      </w:r>
      <w:proofErr w:type="spellStart"/>
      <w:r>
        <w:rPr>
          <w:rFonts w:ascii="Courier New" w:hAnsi="Courier New"/>
        </w:rPr>
        <w:t>param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initialAmount</w:t>
      </w:r>
      <w:proofErr w:type="spell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desired initial balance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*/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public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BankAccount</w:t>
      </w:r>
      <w:proofErr w:type="spellEnd"/>
      <w:r>
        <w:rPr>
          <w:rFonts w:ascii="Courier New" w:hAnsi="Courier New"/>
        </w:rPr>
        <w:t xml:space="preserve">(double </w:t>
      </w:r>
      <w:proofErr w:type="spellStart"/>
      <w:r>
        <w:rPr>
          <w:rFonts w:ascii="Courier New" w:hAnsi="Courier New"/>
        </w:rPr>
        <w:t>initialAmount</w:t>
      </w:r>
      <w:proofErr w:type="spellEnd"/>
      <w:r>
        <w:rPr>
          <w:rFonts w:ascii="Courier New" w:hAnsi="Courier New"/>
        </w:rPr>
        <w:t>)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{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}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/**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A deposit increases the balance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@</w:t>
      </w:r>
      <w:proofErr w:type="spellStart"/>
      <w:r>
        <w:rPr>
          <w:rFonts w:ascii="Courier New" w:hAnsi="Courier New"/>
        </w:rPr>
        <w:t>param</w:t>
      </w:r>
      <w:proofErr w:type="spellEnd"/>
      <w:r>
        <w:rPr>
          <w:rFonts w:ascii="Courier New" w:hAnsi="Courier New"/>
        </w:rPr>
        <w:t xml:space="preserve"> amount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amount the user </w:t>
      </w:r>
      <w:proofErr w:type="spellStart"/>
      <w:r>
        <w:rPr>
          <w:rFonts w:ascii="Courier New" w:hAnsi="Courier New"/>
        </w:rPr>
        <w:t>desposits</w:t>
      </w:r>
      <w:proofErr w:type="spellEnd"/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*/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public</w:t>
      </w:r>
      <w:proofErr w:type="gramEnd"/>
      <w:r>
        <w:rPr>
          <w:rFonts w:ascii="Courier New" w:hAnsi="Courier New"/>
        </w:rPr>
        <w:t xml:space="preserve"> void deposit(double amount)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{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}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/**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A withdrawal decreases the balance if the user had enough money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@</w:t>
      </w:r>
      <w:proofErr w:type="spellStart"/>
      <w:r>
        <w:rPr>
          <w:rFonts w:ascii="Courier New" w:hAnsi="Courier New"/>
        </w:rPr>
        <w:t>param</w:t>
      </w:r>
      <w:proofErr w:type="spellEnd"/>
      <w:r>
        <w:rPr>
          <w:rFonts w:ascii="Courier New" w:hAnsi="Courier New"/>
        </w:rPr>
        <w:t xml:space="preserve"> amount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desired withdraw amount</w:t>
      </w:r>
    </w:p>
    <w:p w:rsidR="003B18AF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@return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</w:t>
      </w:r>
      <w:r w:rsidR="003B18AF">
        <w:rPr>
          <w:rFonts w:ascii="Courier New" w:hAnsi="Courier New"/>
        </w:rPr>
        <w:t xml:space="preserve">remaining </w:t>
      </w:r>
      <w:proofErr w:type="spellStart"/>
      <w:r w:rsidR="003B18AF">
        <w:rPr>
          <w:rFonts w:ascii="Courier New" w:hAnsi="Courier New"/>
        </w:rPr>
        <w:t>balnace</w:t>
      </w:r>
      <w:proofErr w:type="spellEnd"/>
      <w:r>
        <w:rPr>
          <w:rFonts w:ascii="Courier New" w:hAnsi="Courier New"/>
        </w:rPr>
        <w:t xml:space="preserve"> if the user had enough money, 0 </w:t>
      </w:r>
      <w:r w:rsidR="003B18AF">
        <w:rPr>
          <w:rFonts w:ascii="Courier New" w:hAnsi="Courier New"/>
        </w:rPr>
        <w:t xml:space="preserve"> </w:t>
      </w:r>
    </w:p>
    <w:p w:rsidR="005503E2" w:rsidRDefault="003B18AF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</w:t>
      </w:r>
      <w:r w:rsidR="000C7DED">
        <w:rPr>
          <w:rFonts w:ascii="Courier New" w:hAnsi="Courier New"/>
        </w:rPr>
        <w:t>otherwise</w:t>
      </w:r>
      <w:bookmarkStart w:id="0" w:name="_GoBack"/>
      <w:bookmarkEnd w:id="0"/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*/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public</w:t>
      </w:r>
      <w:proofErr w:type="gramEnd"/>
      <w:r>
        <w:rPr>
          <w:rFonts w:ascii="Courier New" w:hAnsi="Courier New"/>
        </w:rPr>
        <w:t xml:space="preserve"> double withdraw(double amount)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{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}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/**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Checks the user's balance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 @return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user's balance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 */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public</w:t>
      </w:r>
      <w:proofErr w:type="gramEnd"/>
      <w:r>
        <w:rPr>
          <w:rFonts w:ascii="Courier New" w:hAnsi="Courier New"/>
        </w:rPr>
        <w:t xml:space="preserve"> double </w:t>
      </w:r>
      <w:proofErr w:type="spellStart"/>
      <w:r>
        <w:rPr>
          <w:rFonts w:ascii="Courier New" w:hAnsi="Courier New"/>
        </w:rPr>
        <w:t>checkBalance</w:t>
      </w:r>
      <w:proofErr w:type="spellEnd"/>
      <w:r>
        <w:rPr>
          <w:rFonts w:ascii="Courier New" w:hAnsi="Courier New"/>
        </w:rPr>
        <w:t>()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{</w:t>
      </w: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5503E2">
      <w:pPr>
        <w:pStyle w:val="Standard"/>
        <w:rPr>
          <w:rFonts w:ascii="Courier New" w:hAnsi="Courier New"/>
        </w:rPr>
      </w:pP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 xml:space="preserve">  }</w:t>
      </w:r>
    </w:p>
    <w:p w:rsidR="005503E2" w:rsidRDefault="000C7DED">
      <w:pPr>
        <w:pStyle w:val="Standard"/>
        <w:rPr>
          <w:rFonts w:ascii="Courier New" w:hAnsi="Courier New"/>
        </w:rPr>
      </w:pPr>
      <w:r>
        <w:rPr>
          <w:rFonts w:ascii="Courier New" w:hAnsi="Courier New"/>
        </w:rPr>
        <w:t>}</w:t>
      </w:r>
    </w:p>
    <w:sectPr w:rsidR="005503E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5A" w:rsidRDefault="000C7DED">
      <w:r>
        <w:separator/>
      </w:r>
    </w:p>
  </w:endnote>
  <w:endnote w:type="continuationSeparator" w:id="0">
    <w:p w:rsidR="0066665A" w:rsidRDefault="000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5A" w:rsidRDefault="000C7DED">
      <w:r>
        <w:rPr>
          <w:color w:val="000000"/>
        </w:rPr>
        <w:separator/>
      </w:r>
    </w:p>
  </w:footnote>
  <w:footnote w:type="continuationSeparator" w:id="0">
    <w:p w:rsidR="0066665A" w:rsidRDefault="000C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3E2"/>
    <w:rsid w:val="000C7DED"/>
    <w:rsid w:val="003B18AF"/>
    <w:rsid w:val="005503E2"/>
    <w:rsid w:val="006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Szafir</dc:creator>
  <cp:lastModifiedBy>Tina_Juggernaut</cp:lastModifiedBy>
  <cp:revision>3</cp:revision>
  <dcterms:created xsi:type="dcterms:W3CDTF">2012-07-17T05:57:00Z</dcterms:created>
  <dcterms:modified xsi:type="dcterms:W3CDTF">2012-07-17T06:13:00Z</dcterms:modified>
</cp:coreProperties>
</file>