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D06AA" w14:textId="77777777" w:rsidR="00E5182E" w:rsidRPr="00E5182E" w:rsidRDefault="00BB5809" w:rsidP="00E5182E">
      <w:pPr>
        <w:spacing w:after="0" w:line="240" w:lineRule="auto"/>
        <w:jc w:val="center"/>
        <w:rPr>
          <w:b/>
        </w:rPr>
      </w:pPr>
      <w:r>
        <w:rPr>
          <w:b/>
          <w:sz w:val="28"/>
        </w:rPr>
        <w:t>CS 540</w:t>
      </w:r>
      <w:r w:rsidR="00E5182E" w:rsidRPr="00E5182E">
        <w:rPr>
          <w:b/>
          <w:sz w:val="28"/>
        </w:rPr>
        <w:t xml:space="preserve"> Midterm Exam </w:t>
      </w:r>
      <w:r w:rsidR="00DB28B0">
        <w:rPr>
          <w:b/>
          <w:sz w:val="28"/>
        </w:rPr>
        <w:t>Topics</w:t>
      </w:r>
    </w:p>
    <w:p w14:paraId="41C582CC" w14:textId="77777777" w:rsidR="00E5182E" w:rsidRDefault="00E5182E" w:rsidP="00E5182E">
      <w:pPr>
        <w:spacing w:after="0" w:line="240" w:lineRule="auto"/>
      </w:pPr>
    </w:p>
    <w:p w14:paraId="51379A2F" w14:textId="77777777" w:rsidR="00E5182E" w:rsidRPr="00F10A45" w:rsidRDefault="00E5182E" w:rsidP="00E5182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10A45">
        <w:rPr>
          <w:b/>
        </w:rPr>
        <w:t>Introduction</w:t>
      </w:r>
    </w:p>
    <w:p w14:paraId="5D22E140" w14:textId="77777777" w:rsidR="00E5182E" w:rsidRDefault="00E5182E" w:rsidP="00E5182E">
      <w:pPr>
        <w:pStyle w:val="ListParagraph"/>
        <w:spacing w:after="0" w:line="240" w:lineRule="auto"/>
        <w:ind w:left="360"/>
      </w:pPr>
      <w:r>
        <w:t xml:space="preserve">Will </w:t>
      </w:r>
      <w:r w:rsidRPr="00F10A45">
        <w:rPr>
          <w:i/>
        </w:rPr>
        <w:t>not</w:t>
      </w:r>
      <w:r>
        <w:t xml:space="preserve"> cover </w:t>
      </w:r>
      <w:r w:rsidR="003A723E">
        <w:t xml:space="preserve">Chapters 1 and 2 or the </w:t>
      </w:r>
      <w:r>
        <w:t>Intro</w:t>
      </w:r>
      <w:r w:rsidR="00641F15">
        <w:t>duction</w:t>
      </w:r>
      <w:r>
        <w:t xml:space="preserve"> </w:t>
      </w:r>
      <w:proofErr w:type="spellStart"/>
      <w:r>
        <w:t>powerpoint</w:t>
      </w:r>
      <w:proofErr w:type="spellEnd"/>
      <w:r>
        <w:t xml:space="preserve"> slides.</w:t>
      </w:r>
      <w:r w:rsidR="00641F15">
        <w:t xml:space="preserve"> </w:t>
      </w:r>
    </w:p>
    <w:p w14:paraId="1E284ED6" w14:textId="77777777" w:rsidR="00E5182E" w:rsidRDefault="00E5182E" w:rsidP="00E5182E">
      <w:pPr>
        <w:spacing w:after="0" w:line="240" w:lineRule="auto"/>
      </w:pPr>
    </w:p>
    <w:p w14:paraId="0B652184" w14:textId="77777777" w:rsidR="00E5182E" w:rsidRPr="00F10A45" w:rsidRDefault="003A723E" w:rsidP="00E5182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Uninformed Search</w:t>
      </w:r>
    </w:p>
    <w:p w14:paraId="41C37A27" w14:textId="77777777" w:rsidR="00E5182E" w:rsidRDefault="006F298F" w:rsidP="00E5182E">
      <w:pPr>
        <w:pStyle w:val="ListParagraph"/>
        <w:spacing w:after="0" w:line="240" w:lineRule="auto"/>
        <w:ind w:left="360"/>
      </w:pPr>
      <w:r>
        <w:t>Problem solving as search, problem representation in terms of states, goal test, operators, state-space graph search formulation, closed world assumption, expanding a node, frontier</w:t>
      </w:r>
      <w:r w:rsidR="00305144">
        <w:t>/open</w:t>
      </w:r>
      <w:r>
        <w:t xml:space="preserve"> list, partial solution path, </w:t>
      </w:r>
      <w:r w:rsidR="003030DD">
        <w:t xml:space="preserve">solution path, </w:t>
      </w:r>
      <w:r>
        <w:t>search tree, breadth-first search, depth-first search, chronological backtracking, uniform-cost search, iterative-deepening search, bidirectio</w:t>
      </w:r>
      <w:r w:rsidR="00060209">
        <w:t xml:space="preserve">nal search, completeness, optimality, </w:t>
      </w:r>
      <w:r>
        <w:t xml:space="preserve">admissibility, time and space complexity, detecting repeated states, </w:t>
      </w:r>
      <w:r w:rsidR="002A17F8">
        <w:t>e</w:t>
      </w:r>
      <w:r>
        <w:t>xplored</w:t>
      </w:r>
      <w:r w:rsidR="00305144">
        <w:t>/closed</w:t>
      </w:r>
      <w:r>
        <w:t xml:space="preserve"> list. </w:t>
      </w:r>
    </w:p>
    <w:p w14:paraId="033202AA" w14:textId="77777777" w:rsidR="00E5182E" w:rsidRDefault="00E5182E" w:rsidP="00E5182E">
      <w:pPr>
        <w:spacing w:after="0" w:line="240" w:lineRule="auto"/>
      </w:pPr>
    </w:p>
    <w:p w14:paraId="309CD4BA" w14:textId="77777777" w:rsidR="00E5182E" w:rsidRPr="00F10A45" w:rsidRDefault="003A723E" w:rsidP="00E5182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Informed Search</w:t>
      </w:r>
    </w:p>
    <w:p w14:paraId="0B99BA6B" w14:textId="77777777" w:rsidR="00E5182E" w:rsidRDefault="00D65D42" w:rsidP="00E5182E">
      <w:pPr>
        <w:pStyle w:val="ListParagraph"/>
        <w:spacing w:after="0" w:line="240" w:lineRule="auto"/>
        <w:ind w:left="360"/>
      </w:pPr>
      <w:r>
        <w:t xml:space="preserve">Heuristic function, evaluation function, </w:t>
      </w:r>
      <w:r w:rsidR="003030DD">
        <w:t xml:space="preserve">best-first search, </w:t>
      </w:r>
      <w:r>
        <w:t xml:space="preserve">greedy best-first search, </w:t>
      </w:r>
      <w:r w:rsidR="003030DD">
        <w:t xml:space="preserve">beam search, algorithm A, algorithm A*, admissible heuristic, </w:t>
      </w:r>
      <w:r w:rsidR="00026349">
        <w:t xml:space="preserve">consistent heuristic, </w:t>
      </w:r>
      <w:r w:rsidR="00DB28B0">
        <w:t>better informed heuristic</w:t>
      </w:r>
      <w:r w:rsidR="00026349">
        <w:t>,</w:t>
      </w:r>
      <w:r w:rsidR="00026349" w:rsidRPr="00026349">
        <w:t xml:space="preserve"> </w:t>
      </w:r>
      <w:r w:rsidR="00026349">
        <w:t xml:space="preserve">devising heuristics. </w:t>
      </w:r>
    </w:p>
    <w:p w14:paraId="239152FF" w14:textId="77777777" w:rsidR="00E5182E" w:rsidRDefault="00E5182E" w:rsidP="00E5182E">
      <w:pPr>
        <w:spacing w:after="0" w:line="240" w:lineRule="auto"/>
      </w:pPr>
    </w:p>
    <w:p w14:paraId="1929B5FD" w14:textId="77777777" w:rsidR="00E5182E" w:rsidRPr="00F10A45" w:rsidRDefault="003A723E" w:rsidP="00E5182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Local Search</w:t>
      </w:r>
    </w:p>
    <w:p w14:paraId="70376AF9" w14:textId="0375E852" w:rsidR="00E5182E" w:rsidRDefault="003030DD" w:rsidP="00E5182E">
      <w:pPr>
        <w:pStyle w:val="ListParagraph"/>
        <w:spacing w:after="0" w:line="240" w:lineRule="auto"/>
        <w:ind w:left="360"/>
      </w:pPr>
      <w:r>
        <w:t>Local search problem formulation</w:t>
      </w:r>
      <w:r w:rsidR="00305144">
        <w:t>,</w:t>
      </w:r>
      <w:r>
        <w:t xml:space="preserve"> operators, neighborhood, move set, hill-climbing algorithm, local optima problem, hill-climbing with random restarts, stochastic hill-climbing (simulated annealing) algorithm, escaping local optima, </w:t>
      </w:r>
      <w:proofErr w:type="spellStart"/>
      <w:r>
        <w:t>Boltzman’s</w:t>
      </w:r>
      <w:proofErr w:type="spellEnd"/>
      <w:r>
        <w:t xml:space="preserve"> equation, cooling schedule</w:t>
      </w:r>
      <w:r w:rsidR="00AD4A68">
        <w:t xml:space="preserve">.  </w:t>
      </w:r>
      <w:r w:rsidR="006E5666">
        <w:t>Nothing on genetic algorithms.</w:t>
      </w:r>
      <w:r>
        <w:t xml:space="preserve">  </w:t>
      </w:r>
    </w:p>
    <w:p w14:paraId="190FB7EA" w14:textId="77777777" w:rsidR="00E5182E" w:rsidRDefault="00E5182E" w:rsidP="00E5182E">
      <w:pPr>
        <w:spacing w:after="0" w:line="240" w:lineRule="auto"/>
      </w:pPr>
    </w:p>
    <w:p w14:paraId="0B0F3D64" w14:textId="77777777" w:rsidR="00E5182E" w:rsidRPr="00F10A45" w:rsidRDefault="003A723E" w:rsidP="00E5182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Game Playing</w:t>
      </w:r>
    </w:p>
    <w:p w14:paraId="62B2CD57" w14:textId="07D1F609" w:rsidR="00E5182E" w:rsidRDefault="003030DD" w:rsidP="00E5182E">
      <w:pPr>
        <w:pStyle w:val="ListParagraph"/>
        <w:spacing w:after="0" w:line="240" w:lineRule="auto"/>
        <w:ind w:left="360"/>
      </w:pPr>
      <w:r>
        <w:t xml:space="preserve">Zero-sum games, perfect information games, </w:t>
      </w:r>
      <w:r w:rsidR="00913B3F">
        <w:t xml:space="preserve">deterministic vs. stochastic games, </w:t>
      </w:r>
      <w:r w:rsidR="00BE0FC6">
        <w:t>game playing as search, search tree, branching factor, ply, minimax principle, minimax algorithm, static evaluation function, alpha-beta pruning, cutoff, alpha-beta pruning algorithm, best case and worst case of alpha-beta vs. minimax, iterative-deepening with alpha-beta, horizon effect, quiescence search, representing non-deterministic games</w:t>
      </w:r>
      <w:r w:rsidR="00650F77">
        <w:t xml:space="preserve">, chance nodes, </w:t>
      </w:r>
      <w:proofErr w:type="spellStart"/>
      <w:r w:rsidR="00650F77">
        <w:t>expecti</w:t>
      </w:r>
      <w:r w:rsidR="002B76A5">
        <w:t>mini</w:t>
      </w:r>
      <w:bookmarkStart w:id="0" w:name="_GoBack"/>
      <w:bookmarkEnd w:id="0"/>
      <w:r w:rsidR="00650F77">
        <w:t>max</w:t>
      </w:r>
      <w:proofErr w:type="spellEnd"/>
      <w:r w:rsidR="00650F77">
        <w:t xml:space="preserve"> value</w:t>
      </w:r>
      <w:r w:rsidR="00F524C4">
        <w:t>, Monte Carlo tree search</w:t>
      </w:r>
      <w:r w:rsidR="00BE0FC6">
        <w:t xml:space="preserve">.  </w:t>
      </w:r>
    </w:p>
    <w:p w14:paraId="007C5C4D" w14:textId="77777777" w:rsidR="00E5182E" w:rsidRDefault="00E5182E" w:rsidP="00E5182E">
      <w:pPr>
        <w:spacing w:after="0" w:line="240" w:lineRule="auto"/>
      </w:pPr>
    </w:p>
    <w:p w14:paraId="3DED9358" w14:textId="77777777" w:rsidR="00696F9E" w:rsidRPr="00F10A45" w:rsidRDefault="003A723E" w:rsidP="00E5182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Unsupervised Learning</w:t>
      </w:r>
      <w:r w:rsidR="00C0519C">
        <w:rPr>
          <w:b/>
        </w:rPr>
        <w:t>:  Hierarchical Agglomerative Clustering and K-Means Clustering</w:t>
      </w:r>
    </w:p>
    <w:p w14:paraId="5E3A789A" w14:textId="77777777" w:rsidR="00E5182E" w:rsidRDefault="0031089B" w:rsidP="00696F9E">
      <w:pPr>
        <w:pStyle w:val="ListParagraph"/>
        <w:spacing w:after="0" w:line="240" w:lineRule="auto"/>
        <w:ind w:left="360"/>
      </w:pPr>
      <w:r>
        <w:t>Inductive learning problem, unsupervised learning problem, feature spac</w:t>
      </w:r>
      <w:r w:rsidR="00A166B2">
        <w:t>e, feature, attribute, examples, labels, classes, training set, testing set</w:t>
      </w:r>
      <w:r>
        <w:t xml:space="preserve">, </w:t>
      </w:r>
      <w:r w:rsidR="00A166B2">
        <w:t xml:space="preserve">classification problems, inductive bias, preference bias, </w:t>
      </w:r>
      <w:r>
        <w:t xml:space="preserve">hierarchical </w:t>
      </w:r>
      <w:r w:rsidR="00A26B90">
        <w:t xml:space="preserve">agglomerative </w:t>
      </w:r>
      <w:r>
        <w:t xml:space="preserve">clustering algorithm, </w:t>
      </w:r>
      <w:r w:rsidR="00A166B2">
        <w:t xml:space="preserve">single linkage, complete linkage, </w:t>
      </w:r>
      <w:r w:rsidR="00524F6F">
        <w:t xml:space="preserve">average linkage, </w:t>
      </w:r>
      <w:r w:rsidR="00A166B2">
        <w:t xml:space="preserve">dendrogram, </w:t>
      </w:r>
      <w:r w:rsidRPr="00A166B2">
        <w:rPr>
          <w:i/>
        </w:rPr>
        <w:t>k</w:t>
      </w:r>
      <w:r>
        <w:t>-means clustering algorithm</w:t>
      </w:r>
      <w:r w:rsidR="000D0970">
        <w:t xml:space="preserve">, </w:t>
      </w:r>
      <w:r w:rsidR="00A166B2">
        <w:t>cluster cent</w:t>
      </w:r>
      <w:r w:rsidR="00BB5688">
        <w:t>er</w:t>
      </w:r>
      <w:r w:rsidR="00524F6F">
        <w:t>, distortion cluster quality</w:t>
      </w:r>
      <w:r>
        <w:t xml:space="preserve">. </w:t>
      </w:r>
      <w:r w:rsidR="002F096E">
        <w:t xml:space="preserve"> </w:t>
      </w:r>
      <w:r w:rsidR="00D70D81">
        <w:t xml:space="preserve">Nothing on mean-shift clustering.  </w:t>
      </w:r>
    </w:p>
    <w:p w14:paraId="043184E4" w14:textId="77777777" w:rsidR="00E5182E" w:rsidRDefault="00E5182E" w:rsidP="00E5182E">
      <w:pPr>
        <w:spacing w:after="0" w:line="240" w:lineRule="auto"/>
      </w:pPr>
    </w:p>
    <w:p w14:paraId="7AC3C33D" w14:textId="77777777" w:rsidR="00B44642" w:rsidRPr="00F10A45" w:rsidRDefault="003A723E" w:rsidP="00B4464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Supervised Learning</w:t>
      </w:r>
      <w:r w:rsidR="00972825">
        <w:rPr>
          <w:b/>
        </w:rPr>
        <w:t>:  K-Nearest-Neighbors and Decision Trees</w:t>
      </w:r>
    </w:p>
    <w:p w14:paraId="43260601" w14:textId="77777777" w:rsidR="00865A98" w:rsidRDefault="00A166B2" w:rsidP="001F641D">
      <w:pPr>
        <w:pStyle w:val="ListParagraph"/>
        <w:spacing w:after="0" w:line="240" w:lineRule="auto"/>
        <w:ind w:left="360"/>
      </w:pPr>
      <w:r w:rsidRPr="00A166B2">
        <w:rPr>
          <w:i/>
        </w:rPr>
        <w:t>K</w:t>
      </w:r>
      <w:r>
        <w:t xml:space="preserve">-nearest neighbor algorithm, </w:t>
      </w:r>
      <w:r w:rsidR="00BB5688" w:rsidRPr="00BB5688">
        <w:t>Decision Trees</w:t>
      </w:r>
      <w:r w:rsidR="00BB5688">
        <w:t xml:space="preserve">, Ockham’s razor, decision tree algorithm, information gain, max-gain, entropy, conditional entropy, remainder, overfitting problem, pruning, training set, </w:t>
      </w:r>
      <w:r w:rsidR="002F096E">
        <w:t>testing set</w:t>
      </w:r>
      <w:r w:rsidR="001F641D">
        <w:t>,</w:t>
      </w:r>
      <w:r w:rsidR="001F641D" w:rsidRPr="001F641D">
        <w:t xml:space="preserve"> </w:t>
      </w:r>
      <w:r w:rsidR="001F641D">
        <w:t xml:space="preserve">tuning set, setting parameters, </w:t>
      </w:r>
      <w:r w:rsidR="001F641D" w:rsidRPr="00BB5688">
        <w:rPr>
          <w:i/>
        </w:rPr>
        <w:t>k</w:t>
      </w:r>
      <w:r w:rsidR="001F641D">
        <w:t xml:space="preserve">-fold cross validation, leave-one-out cross validation, random forests, bagging ensemble learning.  </w:t>
      </w:r>
    </w:p>
    <w:sectPr w:rsidR="00865A98" w:rsidSect="009152DC">
      <w:headerReference w:type="default" r:id="rId7"/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13187" w14:textId="77777777" w:rsidR="00252BB1" w:rsidRDefault="00252BB1" w:rsidP="00E5182E">
      <w:pPr>
        <w:spacing w:after="0" w:line="240" w:lineRule="auto"/>
      </w:pPr>
      <w:r>
        <w:separator/>
      </w:r>
    </w:p>
  </w:endnote>
  <w:endnote w:type="continuationSeparator" w:id="0">
    <w:p w14:paraId="2B09FBC7" w14:textId="77777777" w:rsidR="00252BB1" w:rsidRDefault="00252BB1" w:rsidP="00E5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A6DB3" w14:textId="77777777" w:rsidR="00252BB1" w:rsidRDefault="00252BB1" w:rsidP="00E5182E">
      <w:pPr>
        <w:spacing w:after="0" w:line="240" w:lineRule="auto"/>
      </w:pPr>
      <w:r>
        <w:separator/>
      </w:r>
    </w:p>
  </w:footnote>
  <w:footnote w:type="continuationSeparator" w:id="0">
    <w:p w14:paraId="564D3905" w14:textId="77777777" w:rsidR="00252BB1" w:rsidRDefault="00252BB1" w:rsidP="00E5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9A65" w14:textId="77777777" w:rsidR="00B6030B" w:rsidRDefault="00B6030B">
    <w:pPr>
      <w:pStyle w:val="Header"/>
    </w:pPr>
    <w:r>
      <w:t>CS 540</w:t>
    </w:r>
    <w:r>
      <w:ptab w:relativeTo="margin" w:alignment="center" w:leader="none"/>
    </w:r>
    <w:r>
      <w:t>Introduction to Artificial Intelligence</w:t>
    </w:r>
    <w:r>
      <w:ptab w:relativeTo="margin" w:alignment="right" w:leader="none"/>
    </w:r>
    <w:r w:rsidR="002C2ACA">
      <w:t>Fall</w:t>
    </w:r>
    <w:r w:rsidR="00A26B90">
      <w:t xml:space="preserve"> 201</w:t>
    </w:r>
    <w:r w:rsidR="002C2ACA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00A50"/>
    <w:multiLevelType w:val="hybridMultilevel"/>
    <w:tmpl w:val="4F04B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82E"/>
    <w:rsid w:val="0001551F"/>
    <w:rsid w:val="00026349"/>
    <w:rsid w:val="0002715D"/>
    <w:rsid w:val="00060209"/>
    <w:rsid w:val="00063F96"/>
    <w:rsid w:val="000973C9"/>
    <w:rsid w:val="000D0970"/>
    <w:rsid w:val="00165CBC"/>
    <w:rsid w:val="00180B79"/>
    <w:rsid w:val="001F641D"/>
    <w:rsid w:val="00203553"/>
    <w:rsid w:val="0024549D"/>
    <w:rsid w:val="00252BB1"/>
    <w:rsid w:val="002A17F8"/>
    <w:rsid w:val="002B76A5"/>
    <w:rsid w:val="002C2ACA"/>
    <w:rsid w:val="002F096E"/>
    <w:rsid w:val="003030DD"/>
    <w:rsid w:val="00305144"/>
    <w:rsid w:val="0031089B"/>
    <w:rsid w:val="00315CD5"/>
    <w:rsid w:val="003A20FE"/>
    <w:rsid w:val="003A5CB6"/>
    <w:rsid w:val="003A723E"/>
    <w:rsid w:val="003D26BD"/>
    <w:rsid w:val="003D3C0D"/>
    <w:rsid w:val="00464E14"/>
    <w:rsid w:val="00491131"/>
    <w:rsid w:val="00524F6F"/>
    <w:rsid w:val="00537231"/>
    <w:rsid w:val="00562F6E"/>
    <w:rsid w:val="005B2B8F"/>
    <w:rsid w:val="005F1036"/>
    <w:rsid w:val="00607820"/>
    <w:rsid w:val="00641F15"/>
    <w:rsid w:val="00650F77"/>
    <w:rsid w:val="00696F9E"/>
    <w:rsid w:val="006E5666"/>
    <w:rsid w:val="006F298F"/>
    <w:rsid w:val="00781694"/>
    <w:rsid w:val="007D0B9E"/>
    <w:rsid w:val="00813247"/>
    <w:rsid w:val="00865A98"/>
    <w:rsid w:val="008B2A53"/>
    <w:rsid w:val="00913B3F"/>
    <w:rsid w:val="009152DC"/>
    <w:rsid w:val="00931FBD"/>
    <w:rsid w:val="00972825"/>
    <w:rsid w:val="00981FA6"/>
    <w:rsid w:val="009C6079"/>
    <w:rsid w:val="00A12B1B"/>
    <w:rsid w:val="00A166B2"/>
    <w:rsid w:val="00A26B90"/>
    <w:rsid w:val="00AA4E57"/>
    <w:rsid w:val="00AB5AA4"/>
    <w:rsid w:val="00AD4A68"/>
    <w:rsid w:val="00B44642"/>
    <w:rsid w:val="00B6030B"/>
    <w:rsid w:val="00BB5688"/>
    <w:rsid w:val="00BB5809"/>
    <w:rsid w:val="00BE0FC6"/>
    <w:rsid w:val="00C0519C"/>
    <w:rsid w:val="00C47449"/>
    <w:rsid w:val="00C668BC"/>
    <w:rsid w:val="00C95560"/>
    <w:rsid w:val="00D65D42"/>
    <w:rsid w:val="00D70D81"/>
    <w:rsid w:val="00D757C6"/>
    <w:rsid w:val="00D9275A"/>
    <w:rsid w:val="00DB28B0"/>
    <w:rsid w:val="00E5182E"/>
    <w:rsid w:val="00E6196B"/>
    <w:rsid w:val="00F10A45"/>
    <w:rsid w:val="00F215FE"/>
    <w:rsid w:val="00F32D56"/>
    <w:rsid w:val="00F5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F2C3"/>
  <w15:docId w15:val="{FCC2861E-F695-46FC-A8F7-70278D56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0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2E"/>
  </w:style>
  <w:style w:type="paragraph" w:styleId="Footer">
    <w:name w:val="footer"/>
    <w:basedOn w:val="Normal"/>
    <w:link w:val="FooterChar"/>
    <w:uiPriority w:val="99"/>
    <w:unhideWhenUsed/>
    <w:rsid w:val="00E51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2E"/>
  </w:style>
  <w:style w:type="paragraph" w:styleId="BalloonText">
    <w:name w:val="Balloon Text"/>
    <w:basedOn w:val="Normal"/>
    <w:link w:val="BalloonTextChar"/>
    <w:uiPriority w:val="99"/>
    <w:semiHidden/>
    <w:unhideWhenUsed/>
    <w:rsid w:val="00E5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8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1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Dyer</dc:creator>
  <cp:lastModifiedBy>Chuck DYER</cp:lastModifiedBy>
  <cp:revision>65</cp:revision>
  <cp:lastPrinted>2011-11-02T14:05:00Z</cp:lastPrinted>
  <dcterms:created xsi:type="dcterms:W3CDTF">2011-03-16T16:08:00Z</dcterms:created>
  <dcterms:modified xsi:type="dcterms:W3CDTF">2019-10-20T23:08:00Z</dcterms:modified>
</cp:coreProperties>
</file>