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A3" w:rsidRDefault="00412CA3">
      <w:r>
        <w:t>Graphs for Homework 8, Spring 2011</w:t>
      </w:r>
    </w:p>
    <w:p w:rsidR="00412CA3" w:rsidRDefault="00412CA3">
      <w:r>
        <w:t>Directed graph</w:t>
      </w:r>
    </w:p>
    <w:p w:rsidR="007E19AC" w:rsidRDefault="00412CA3">
      <w:r>
        <w:pict>
          <v:group id="_x0000_s1067" editas="canvas" style="width:271.15pt;height:158.95pt;mso-position-horizontal-relative:char;mso-position-vertical-relative:line" coordorigin="3523,4460" coordsize="4172,24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3523;top:4460;width:4172;height:2461" o:preferrelative="f">
              <v:fill o:detectmouseclick="t"/>
              <v:path o:extrusionok="t" o:connecttype="none"/>
              <o:lock v:ext="edit" text="t"/>
            </v:shape>
            <v:oval id="_x0000_s1069" style="position:absolute;left:3667;top:5473;width:415;height:417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 w:rsidRPr="00E53C6E"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</v:oval>
            <v:oval id="_x0000_s1070" style="position:absolute;left:4530;top:4604;width:415;height:418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 w:rsidRPr="00E53C6E"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oval>
            <v:oval id="_x0000_s1071" style="position:absolute;left:5393;top:5473;width:411;height:417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</w:t>
                    </w:r>
                  </w:p>
                </w:txbxContent>
              </v:textbox>
            </v:oval>
            <v:oval id="_x0000_s1072" style="position:absolute;left:6256;top:4604;width:418;height:418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</w:t>
                    </w:r>
                  </w:p>
                </w:txbxContent>
              </v:textbox>
            </v:oval>
            <v:oval id="_x0000_s1073" style="position:absolute;left:4530;top:6342;width:412;height:422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</w:t>
                    </w:r>
                  </w:p>
                </w:txbxContent>
              </v:textbox>
            </v:oval>
            <v:oval id="_x0000_s1074" style="position:absolute;left:6256;top:6342;width:416;height:417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 w:rsidRPr="00E53C6E">
                      <w:rPr>
                        <w:rFonts w:ascii="Arial" w:hAnsi="Arial" w:cs="Arial"/>
                      </w:rPr>
                      <w:t>F</w:t>
                    </w:r>
                  </w:p>
                </w:txbxContent>
              </v:textbox>
            </v:oval>
            <v:oval id="_x0000_s1075" style="position:absolute;left:7119;top:5473;width:417;height:418" filled="f" strokeweight="1.5pt">
              <v:textbox>
                <w:txbxContent>
                  <w:p w:rsidR="00412CA3" w:rsidRPr="00E53C6E" w:rsidRDefault="00412CA3" w:rsidP="00412CA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4022;top:4813;width:496;height:710;flip:y" o:connectortype="straight" strokeweight="1.5pt">
              <v:stroke endarrow="open"/>
            </v:shape>
            <v:shape id="_x0000_s1077" type="#_x0000_t32" style="position:absolute;left:4022;top:5840;width:568;height:552" o:connectortype="straight" strokeweight="1.5pt">
              <v:stroke endarrow="open"/>
            </v:shape>
            <v:shape id="_x0000_s1078" type="#_x0000_t32" style="position:absolute;left:4884;top:4972;width:569;height:551" o:connectortype="straight" strokeweight="1.5pt">
              <v:stroke endarrow="open"/>
            </v:shape>
            <v:shape id="_x0000_s1080" type="#_x0000_t32" style="position:absolute;left:5816;top:5682;width:1291;height:1" o:connectortype="straight" strokeweight="1.5pt">
              <v:stroke endarrow="open"/>
            </v:shape>
            <v:shape id="_x0000_s1081" type="#_x0000_t32" style="position:absolute;left:6686;top:4813;width:494;height:710;flip:x y" o:connectortype="straight" strokeweight="1.5pt">
              <v:stroke endarrow="open"/>
            </v:shape>
            <v:shape id="_x0000_s1082" type="#_x0000_t32" style="position:absolute;left:5744;top:5840;width:573;height:551" o:connectortype="straight" strokeweight="1.5pt">
              <v:stroke endarrow="open"/>
            </v:shape>
            <v:shape id="_x0000_s1083" type="#_x0000_t32" style="position:absolute;left:4736;top:5034;width:2;height:1296;flip:y" o:connectortype="straight" strokeweight="1.5pt">
              <v:stroke endarrow="open"/>
            </v:shape>
            <v:shape id="_x0000_s1084" type="#_x0000_t32" style="position:absolute;left:5744;top:4813;width:501;height:710;flip:y" o:connectortype="straight" strokeweight="1.5pt">
              <v:stroke endarrow="open"/>
            </v:shape>
            <v:shape id="_x0000_s1085" type="#_x0000_t32" style="position:absolute;left:4953;top:6551;width:1292;height:2;flip:y" o:connectortype="straight" strokeweight="1.5pt">
              <v:stroke endarrow="open"/>
            </v:shape>
            <v:shape id="_x0000_s1086" type="#_x0000_t32" style="position:absolute;left:4882;top:6710;width:1435;height:4;flip:x" o:connectortype="straight" strokeweight="1.5pt">
              <v:stroke endarrow="open"/>
            </v:shape>
            <w10:wrap type="none"/>
            <w10:anchorlock/>
          </v:group>
        </w:pict>
      </w:r>
    </w:p>
    <w:p w:rsidR="00412CA3" w:rsidRDefault="00412CA3"/>
    <w:p w:rsidR="00412CA3" w:rsidRDefault="00412CA3"/>
    <w:p w:rsidR="00412CA3" w:rsidRDefault="00A20964">
      <w:r>
        <w:t>Undirected graph</w:t>
      </w:r>
      <w:bookmarkStart w:id="0" w:name="_GoBack"/>
      <w:bookmarkEnd w:id="0"/>
    </w:p>
    <w:p w:rsidR="00412CA3" w:rsidRDefault="00412CA3" w:rsidP="00412CA3">
      <w:r>
        <w:pict>
          <v:group id="_x0000_s1087" editas="canvas" style="width:271.15pt;height:158.95pt;mso-position-horizontal-relative:char;mso-position-vertical-relative:line" coordorigin="3523,4460" coordsize="4172,2461">
            <o:lock v:ext="edit" aspectratio="t"/>
            <v:shape id="_x0000_s1088" type="#_x0000_t75" style="position:absolute;left:3523;top:4460;width:4172;height:2461" o:preferrelative="f">
              <v:fill o:detectmouseclick="t"/>
              <v:path o:extrusionok="t" o:connecttype="none"/>
              <o:lock v:ext="edit" text="t"/>
            </v:shape>
            <v:oval id="_x0000_s1089" style="position:absolute;left:3667;top:5473;width:415;height:417" filled="f" strokeweight="1.5pt">
              <v:textbox style="mso-next-textbox:#_x0000_s1089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 w:rsidRPr="00E53C6E"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</v:oval>
            <v:oval id="_x0000_s1090" style="position:absolute;left:4530;top:4604;width:415;height:418" filled="f" strokeweight="1.5pt">
              <v:textbox style="mso-next-textbox:#_x0000_s1090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 w:rsidRPr="00E53C6E"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oval>
            <v:oval id="_x0000_s1091" style="position:absolute;left:5393;top:5473;width:411;height:417" filled="f" strokeweight="1.5pt">
              <v:textbox style="mso-next-textbox:#_x0000_s1091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</w:t>
                    </w:r>
                  </w:p>
                </w:txbxContent>
              </v:textbox>
            </v:oval>
            <v:oval id="_x0000_s1092" style="position:absolute;left:6256;top:4604;width:418;height:418" filled="f" strokeweight="1.5pt">
              <v:textbox style="mso-next-textbox:#_x0000_s1092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</w:t>
                    </w:r>
                  </w:p>
                </w:txbxContent>
              </v:textbox>
            </v:oval>
            <v:oval id="_x0000_s1093" style="position:absolute;left:4530;top:6342;width:412;height:422" filled="f" strokeweight="1.5pt">
              <v:textbox style="mso-next-textbox:#_x0000_s1093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</w:t>
                    </w:r>
                  </w:p>
                </w:txbxContent>
              </v:textbox>
            </v:oval>
            <v:oval id="_x0000_s1094" style="position:absolute;left:6256;top:6342;width:416;height:417" filled="f" strokeweight="1.5pt">
              <v:textbox style="mso-next-textbox:#_x0000_s1094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 w:rsidRPr="00E53C6E">
                      <w:rPr>
                        <w:rFonts w:ascii="Arial" w:hAnsi="Arial" w:cs="Arial"/>
                      </w:rPr>
                      <w:t>F</w:t>
                    </w:r>
                  </w:p>
                </w:txbxContent>
              </v:textbox>
            </v:oval>
            <v:oval id="_x0000_s1095" style="position:absolute;left:7119;top:5473;width:417;height:418" filled="f" strokeweight="1.5pt">
              <v:textbox style="mso-next-textbox:#_x0000_s1095">
                <w:txbxContent>
                  <w:p w:rsidR="00412CA3" w:rsidRPr="00E53C6E" w:rsidRDefault="00412CA3" w:rsidP="00A2096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</w:t>
                    </w:r>
                  </w:p>
                </w:txbxContent>
              </v:textbox>
            </v:oval>
            <v:shape id="_x0000_s1106" type="#_x0000_t32" style="position:absolute;left:4022;top:4972;width:569;height:551;flip:x" o:connectortype="straight" strokeweight="1.5pt"/>
            <v:shape id="_x0000_s1107" type="#_x0000_t32" style="position:absolute;left:5744;top:5840;width:573;height:551" o:connectortype="straight" strokeweight="1.5pt"/>
            <v:shape id="_x0000_s1108" type="#_x0000_t32" style="position:absolute;left:6613;top:4972;width:567;height:551;flip:x y" o:connectortype="straight" strokeweight="1.5pt"/>
            <v:shape id="_x0000_s1109" type="#_x0000_t32" style="position:absolute;left:6611;top:5841;width:569;height:550;flip:x" o:connectortype="straight" strokeweight="1.5pt"/>
            <v:shape id="_x0000_s1110" type="#_x0000_t32" style="position:absolute;left:5744;top:4972;width:574;height:551;flip:x" o:connectortype="straight" strokeweight="1.5pt"/>
            <v:shape id="_x0000_s1111" type="#_x0000_t32" style="position:absolute;left:4884;top:4972;width:569;height:551" o:connectortype="straight" strokeweight="1.5pt"/>
            <v:shape id="_x0000_s1112" type="#_x0000_t32" style="position:absolute;left:4953;top:6551;width:1292;height:2;flip:x" o:connectortype="straight" strokeweight="1.5pt"/>
            <v:shape id="_x0000_s1113" type="#_x0000_t32" style="position:absolute;left:4736;top:5034;width:2;height:1296;flip:x" o:connectortype="straight" strokeweight="1.5pt"/>
            <w10:wrap type="none"/>
            <w10:anchorlock/>
          </v:group>
        </w:pict>
      </w:r>
    </w:p>
    <w:p w:rsidR="00412CA3" w:rsidRDefault="00412CA3"/>
    <w:sectPr w:rsidR="00412CA3" w:rsidSect="0067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displayHorizontalDrawingGridEvery w:val="3"/>
  <w:displayVerticalDrawingGridEvery w:val="3"/>
  <w:characterSpacingControl w:val="doNotCompress"/>
  <w:compat>
    <w:compatSetting w:name="compatibilityMode" w:uri="http://schemas.microsoft.com/office/word" w:val="12"/>
  </w:compat>
  <w:rsids>
    <w:rsidRoot w:val="007E19AC"/>
    <w:rsid w:val="003B2259"/>
    <w:rsid w:val="00412CA3"/>
    <w:rsid w:val="004B6E07"/>
    <w:rsid w:val="005305AA"/>
    <w:rsid w:val="00670298"/>
    <w:rsid w:val="007E19AC"/>
    <w:rsid w:val="00A20964"/>
    <w:rsid w:val="00B1680B"/>
    <w:rsid w:val="00DB657A"/>
    <w:rsid w:val="00DD0D02"/>
    <w:rsid w:val="00E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fillcolor="none"/>
    </o:shapedefaults>
    <o:shapelayout v:ext="edit">
      <o:idmap v:ext="edit" data="1"/>
      <o:rules v:ext="edit">
        <o:r id="V:Rule12" type="connector" idref="#_x0000_s1035"/>
        <o:r id="V:Rule13" type="connector" idref="#_x0000_s1044"/>
        <o:r id="V:Rule14" type="connector" idref="#_x0000_s1037"/>
        <o:r id="V:Rule15" type="connector" idref="#_x0000_s1039"/>
        <o:r id="V:Rule16" type="connector" idref="#_x0000_s1036"/>
        <o:r id="V:Rule17" type="connector" idref="#_x0000_s1040"/>
        <o:r id="V:Rule18" type="connector" idref="#_x0000_s1045"/>
        <o:r id="V:Rule19" type="connector" idref="#_x0000_s1043"/>
        <o:r id="V:Rule20" type="connector" idref="#_x0000_s1041"/>
        <o:r id="V:Rule21" type="connector" idref="#_x0000_s1042"/>
        <o:r id="V:Rule22" type="connector" idref="#_x0000_s1038"/>
        <o:r id="V:Rule23" type="connector" idref="#_x0000_s1056"/>
        <o:r id="V:Rule24" type="connector" idref="#_x0000_s1065"/>
        <o:r id="V:Rule25" type="connector" idref="#_x0000_s1058"/>
        <o:r id="V:Rule26" type="connector" idref="#_x0000_s1060"/>
        <o:r id="V:Rule27" type="connector" idref="#_x0000_s1057"/>
        <o:r id="V:Rule28" type="connector" idref="#_x0000_s1061"/>
        <o:r id="V:Rule29" type="connector" idref="#_x0000_s1066"/>
        <o:r id="V:Rule30" type="connector" idref="#_x0000_s1064"/>
        <o:r id="V:Rule31" type="connector" idref="#_x0000_s1062"/>
        <o:r id="V:Rule32" type="connector" idref="#_x0000_s1063"/>
        <o:r id="V:Rule33" type="connector" idref="#_x0000_s1059"/>
        <o:r id="V:Rule34" type="connector" idref="#_x0000_s1076">
          <o:proxy start="" idref="#_x0000_s1069" connectloc="7"/>
          <o:proxy end="" idref="#_x0000_s1070" connectloc="2"/>
        </o:r>
        <o:r id="V:Rule35" type="connector" idref="#_x0000_s1085">
          <o:proxy start="" idref="#_x0000_s1073" connectloc="6"/>
          <o:proxy end="" idref="#_x0000_s1074" connectloc="2"/>
        </o:r>
        <o:r id="V:Rule36" type="connector" idref="#_x0000_s1078">
          <o:proxy start="" idref="#_x0000_s1070" connectloc="5"/>
          <o:proxy end="" idref="#_x0000_s1071" connectloc="1"/>
        </o:r>
        <o:r id="V:Rule37" type="connector" idref="#_x0000_s1080">
          <o:proxy start="" idref="#_x0000_s1071" connectloc="6"/>
          <o:proxy end="" idref="#_x0000_s1075" connectloc="2"/>
        </o:r>
        <o:r id="V:Rule38" type="connector" idref="#_x0000_s1077">
          <o:proxy start="" idref="#_x0000_s1069" connectloc="5"/>
          <o:proxy end="" idref="#_x0000_s1073" connectloc="1"/>
        </o:r>
        <o:r id="V:Rule39" type="connector" idref="#_x0000_s1081">
          <o:proxy start="" idref="#_x0000_s1075" connectloc="1"/>
          <o:proxy end="" idref="#_x0000_s1072" connectloc="6"/>
        </o:r>
        <o:r id="V:Rule40" type="connector" idref="#_x0000_s1086">
          <o:proxy start="" idref="#_x0000_s1074" connectloc="3"/>
          <o:proxy end="" idref="#_x0000_s1073" connectloc="5"/>
        </o:r>
        <o:r id="V:Rule41" type="connector" idref="#_x0000_s1084">
          <o:proxy start="" idref="#_x0000_s1071" connectloc="7"/>
          <o:proxy end="" idref="#_x0000_s1072" connectloc="2"/>
        </o:r>
        <o:r id="V:Rule42" type="connector" idref="#_x0000_s1082">
          <o:proxy start="" idref="#_x0000_s1071" connectloc="5"/>
          <o:proxy end="" idref="#_x0000_s1074" connectloc="1"/>
        </o:r>
        <o:r id="V:Rule43" type="connector" idref="#_x0000_s1083">
          <o:proxy start="" idref="#_x0000_s1073" connectloc="0"/>
          <o:proxy end="" idref="#_x0000_s1070" connectloc="4"/>
        </o:r>
        <o:r id="V:Rule44" type="connector" idref="#_x0000_s1079"/>
        <o:r id="V:Rule45" type="connector" idref="#_x0000_s1096"/>
        <o:r id="V:Rule46" type="connector" idref="#_x0000_s1104"/>
        <o:r id="V:Rule47" type="connector" idref="#_x0000_s1098"/>
        <o:r id="V:Rule48" type="connector" idref="#_x0000_s1099"/>
        <o:r id="V:Rule49" type="connector" idref="#_x0000_s1097"/>
        <o:r id="V:Rule50" type="connector" idref="#_x0000_s1100"/>
        <o:r id="V:Rule51" type="connector" idref="#_x0000_s1105"/>
        <o:r id="V:Rule52" type="connector" idref="#_x0000_s1103"/>
        <o:r id="V:Rule53" type="connector" idref="#_x0000_s1101"/>
        <o:r id="V:Rule54" type="connector" idref="#_x0000_s1102"/>
        <o:r id="V:Rule56" type="connector" idref="#_x0000_s1106">
          <o:proxy start="" idref="#_x0000_s1090" connectloc="3"/>
          <o:proxy end="" idref="#_x0000_s1089" connectloc="7"/>
        </o:r>
        <o:r id="V:Rule57" type="connector" idref="#_x0000_s1107">
          <o:proxy start="" idref="#_x0000_s1091" connectloc="5"/>
          <o:proxy end="" idref="#_x0000_s1094" connectloc="1"/>
        </o:r>
        <o:r id="V:Rule58" type="connector" idref="#_x0000_s1108">
          <o:proxy start="" idref="#_x0000_s1095" connectloc="1"/>
          <o:proxy end="" idref="#_x0000_s1092" connectloc="5"/>
        </o:r>
        <o:r id="V:Rule59" type="connector" idref="#_x0000_s1109">
          <o:proxy start="" idref="#_x0000_s1095" connectloc="3"/>
          <o:proxy end="" idref="#_x0000_s1094" connectloc="7"/>
        </o:r>
        <o:r id="V:Rule60" type="connector" idref="#_x0000_s1110">
          <o:proxy start="" idref="#_x0000_s1092" connectloc="3"/>
          <o:proxy end="" idref="#_x0000_s1091" connectloc="7"/>
        </o:r>
        <o:r id="V:Rule61" type="connector" idref="#_x0000_s1111">
          <o:proxy start="" idref="#_x0000_s1090" connectloc="5"/>
          <o:proxy end="" idref="#_x0000_s1091" connectloc="1"/>
        </o:r>
        <o:r id="V:Rule62" type="connector" idref="#_x0000_s1112">
          <o:proxy start="" idref="#_x0000_s1094" connectloc="2"/>
          <o:proxy end="" idref="#_x0000_s1093" connectloc="6"/>
        </o:r>
        <o:r id="V:Rule63" type="connector" idref="#_x0000_s1113">
          <o:proxy start="" idref="#_x0000_s1090" connectloc="4"/>
          <o:proxy end="" idref="#_x0000_s1093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4B5681D9.dotm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Hasti</dc:creator>
  <cp:keywords/>
  <dc:description/>
  <cp:lastModifiedBy>Beck Hasti</cp:lastModifiedBy>
  <cp:revision>4</cp:revision>
  <dcterms:created xsi:type="dcterms:W3CDTF">2010-04-23T15:35:00Z</dcterms:created>
  <dcterms:modified xsi:type="dcterms:W3CDTF">2012-04-24T23:48:00Z</dcterms:modified>
</cp:coreProperties>
</file>