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0E9B7" w14:textId="77777777" w:rsidR="00A426FA" w:rsidRDefault="0096055C">
      <w:pPr>
        <w:pStyle w:val="Heading1"/>
      </w:pPr>
      <w:bookmarkStart w:id="0" w:name="statistical-supplement-1"/>
      <w:bookmarkEnd w:id="0"/>
      <w:r>
        <w:t xml:space="preserve">Statistical Supplement </w:t>
      </w:r>
      <w:r>
        <w:rPr>
          <w:rStyle w:val="FootnoteReference"/>
        </w:rPr>
        <w:footnoteReference w:id="1"/>
      </w:r>
    </w:p>
    <w:p w14:paraId="5B02EC11" w14:textId="77777777" w:rsidR="00A426FA" w:rsidRDefault="0096055C">
      <w:pPr>
        <w:pStyle w:val="Heading2"/>
      </w:pPr>
      <w:bookmarkStart w:id="1" w:name="effects-of-caloric-restriction-on-gene-e"/>
      <w:bookmarkEnd w:id="1"/>
      <w:r>
        <w:t>Effects of caloric restriction on gene expression</w:t>
      </w:r>
    </w:p>
    <w:p w14:paraId="1A27392C" w14:textId="77777777" w:rsidR="00A426FA" w:rsidRDefault="0096055C">
      <w:pPr>
        <w:pStyle w:val="FirstParagraph"/>
      </w:pPr>
      <w:r>
        <w:t>Version: 2017-02-15.</w:t>
      </w:r>
    </w:p>
    <w:p w14:paraId="6DC8FD29" w14:textId="77777777" w:rsidR="00A426FA" w:rsidRDefault="0096055C">
      <w:pPr>
        <w:pStyle w:val="BodyText"/>
      </w:pPr>
      <w:r>
        <w:rPr>
          <w:b/>
        </w:rPr>
        <w:t>Supplementary to primary manuscript:</w:t>
      </w:r>
      <w:r>
        <w:t xml:space="preserve"> Barger et al., </w:t>
      </w:r>
      <w:r>
        <w:rPr>
          <w:i/>
        </w:rPr>
        <w:t>Identification of Tissue-specific Transcriptional Markers of Caloric Restriction in the Mouse and Their Use to Evaluate Caloric Restriction Mimetics.</w:t>
      </w:r>
    </w:p>
    <w:p w14:paraId="52A5063B" w14:textId="77777777" w:rsidR="00A426FA" w:rsidRDefault="0096055C">
      <w:pPr>
        <w:pStyle w:val="BodyText"/>
      </w:pPr>
      <w:r>
        <w:t>The gene-expression data analyses summarized in the primary manuscript are presented here in further detai</w:t>
      </w:r>
      <w:r>
        <w:t>l. These include differential expression between CR treated and control mice in various tissues and mouse strains, and gene-set enrichment analysis.</w:t>
      </w:r>
    </w:p>
    <w:p w14:paraId="1FECD47C" w14:textId="77777777" w:rsidR="00A426FA" w:rsidRDefault="0096055C">
      <w:pPr>
        <w:pStyle w:val="BodyText"/>
      </w:pPr>
      <w:r>
        <w:rPr>
          <w:b/>
        </w:rPr>
        <w:t xml:space="preserve">Data: </w:t>
      </w:r>
      <w:r>
        <w:t xml:space="preserve"> Expression profiles (20067 transcripts, after pre-processing) were available for 8 CR and 8 control </w:t>
      </w:r>
      <w:r>
        <w:t>animals in each of 7 mouse strains, giving 112 profiles in each of four tissues (heart, gastrocnemius, adipose, and cortex), and thus, in total, 448 genome-wide expression profiles. Quality control checks identified one array in heart tissue as unusually o</w:t>
      </w:r>
      <w:r>
        <w:t>utlying, and it was removed from subsequent computations.</w:t>
      </w:r>
    </w:p>
    <w:p w14:paraId="5BA064B9" w14:textId="77777777" w:rsidR="00A426FA" w:rsidRDefault="0096055C">
      <w:pPr>
        <w:pStyle w:val="BodyText"/>
      </w:pPr>
      <w:r>
        <w:rPr>
          <w:b/>
        </w:rPr>
        <w:t>CR-effects within strain:</w:t>
      </w:r>
      <w:r>
        <w:t xml:space="preserve"> As a first test for CR effects we performed t-test calculations separately within each tissue type and within each mouse strain, computing gene specific, raw scale, two-sid</w:t>
      </w:r>
      <w:r>
        <w:t>ed, Student t-tests to compare CR with control expression. Shown below are the numbers of genes that have uncorrected t-test CR p-value less than 0.01, for all tissues and strains.</w:t>
      </w:r>
    </w:p>
    <w:p w14:paraId="3344F895" w14:textId="77777777" w:rsidR="00A426FA" w:rsidRDefault="00A0009F">
      <w:pPr>
        <w:pStyle w:val="TableCaption"/>
      </w:pPr>
      <w:r>
        <w:t xml:space="preserve">Table SS-1: </w:t>
      </w:r>
      <w:r w:rsidR="0096055C">
        <w:t>Numbers of genes by t-test: CR vs control, p&lt;0.01</w:t>
      </w:r>
    </w:p>
    <w:tbl>
      <w:tblPr>
        <w:tblW w:w="0" w:type="pct"/>
        <w:tblLook w:val="07E0" w:firstRow="1" w:lastRow="1" w:firstColumn="1" w:lastColumn="1" w:noHBand="1" w:noVBand="1"/>
        <w:tblCaption w:val="Numbers of genes by t-test: CR vs control, p&lt;0.01"/>
      </w:tblPr>
      <w:tblGrid>
        <w:gridCol w:w="677"/>
        <w:gridCol w:w="1015"/>
        <w:gridCol w:w="764"/>
        <w:gridCol w:w="1722"/>
        <w:gridCol w:w="863"/>
      </w:tblGrid>
      <w:tr w:rsidR="00A426FA" w14:paraId="46C74CC3" w14:textId="77777777">
        <w:tc>
          <w:tcPr>
            <w:tcW w:w="0" w:type="auto"/>
            <w:tcBorders>
              <w:bottom w:val="single" w:sz="0" w:space="0" w:color="auto"/>
            </w:tcBorders>
            <w:vAlign w:val="bottom"/>
          </w:tcPr>
          <w:p w14:paraId="78012AC4" w14:textId="77777777" w:rsidR="00A426FA" w:rsidRDefault="00A426FA"/>
        </w:tc>
        <w:tc>
          <w:tcPr>
            <w:tcW w:w="0" w:type="auto"/>
            <w:tcBorders>
              <w:bottom w:val="single" w:sz="0" w:space="0" w:color="auto"/>
            </w:tcBorders>
            <w:vAlign w:val="bottom"/>
          </w:tcPr>
          <w:p w14:paraId="5FD29BB6" w14:textId="77777777" w:rsidR="00A426FA" w:rsidRDefault="0096055C">
            <w:pPr>
              <w:pStyle w:val="Compact"/>
              <w:jc w:val="right"/>
            </w:pPr>
            <w:r>
              <w:t>adipose</w:t>
            </w:r>
          </w:p>
        </w:tc>
        <w:tc>
          <w:tcPr>
            <w:tcW w:w="0" w:type="auto"/>
            <w:tcBorders>
              <w:bottom w:val="single" w:sz="0" w:space="0" w:color="auto"/>
            </w:tcBorders>
            <w:vAlign w:val="bottom"/>
          </w:tcPr>
          <w:p w14:paraId="2DAC6E5C" w14:textId="77777777" w:rsidR="00A426FA" w:rsidRDefault="0096055C">
            <w:pPr>
              <w:pStyle w:val="Compact"/>
              <w:jc w:val="right"/>
            </w:pPr>
            <w:r>
              <w:t>heart</w:t>
            </w:r>
          </w:p>
        </w:tc>
        <w:tc>
          <w:tcPr>
            <w:tcW w:w="0" w:type="auto"/>
            <w:tcBorders>
              <w:bottom w:val="single" w:sz="0" w:space="0" w:color="auto"/>
            </w:tcBorders>
            <w:vAlign w:val="bottom"/>
          </w:tcPr>
          <w:p w14:paraId="4B127FB6" w14:textId="77777777" w:rsidR="00A426FA" w:rsidRDefault="0096055C">
            <w:pPr>
              <w:pStyle w:val="Compact"/>
              <w:jc w:val="right"/>
            </w:pPr>
            <w:r>
              <w:t>gastrocnem</w:t>
            </w:r>
            <w:r>
              <w:t>ius</w:t>
            </w:r>
          </w:p>
        </w:tc>
        <w:tc>
          <w:tcPr>
            <w:tcW w:w="0" w:type="auto"/>
            <w:tcBorders>
              <w:bottom w:val="single" w:sz="0" w:space="0" w:color="auto"/>
            </w:tcBorders>
            <w:vAlign w:val="bottom"/>
          </w:tcPr>
          <w:p w14:paraId="1FBA3D1D" w14:textId="77777777" w:rsidR="00A426FA" w:rsidRDefault="0096055C">
            <w:pPr>
              <w:pStyle w:val="Compact"/>
              <w:jc w:val="right"/>
            </w:pPr>
            <w:r>
              <w:t>cortex</w:t>
            </w:r>
          </w:p>
        </w:tc>
      </w:tr>
      <w:tr w:rsidR="00A426FA" w14:paraId="479A9680" w14:textId="77777777">
        <w:tc>
          <w:tcPr>
            <w:tcW w:w="0" w:type="auto"/>
          </w:tcPr>
          <w:p w14:paraId="66D8BCC3" w14:textId="77777777" w:rsidR="00A426FA" w:rsidRDefault="0096055C">
            <w:pPr>
              <w:pStyle w:val="Compact"/>
            </w:pPr>
            <w:r>
              <w:t>Balb</w:t>
            </w:r>
          </w:p>
        </w:tc>
        <w:tc>
          <w:tcPr>
            <w:tcW w:w="0" w:type="auto"/>
          </w:tcPr>
          <w:p w14:paraId="23CE8292" w14:textId="77777777" w:rsidR="00A426FA" w:rsidRDefault="0096055C">
            <w:pPr>
              <w:pStyle w:val="Compact"/>
              <w:jc w:val="right"/>
            </w:pPr>
            <w:r>
              <w:t>235</w:t>
            </w:r>
          </w:p>
        </w:tc>
        <w:tc>
          <w:tcPr>
            <w:tcW w:w="0" w:type="auto"/>
          </w:tcPr>
          <w:p w14:paraId="4473ECF0" w14:textId="77777777" w:rsidR="00A426FA" w:rsidRDefault="0096055C">
            <w:pPr>
              <w:pStyle w:val="Compact"/>
              <w:jc w:val="right"/>
            </w:pPr>
            <w:r>
              <w:t>333</w:t>
            </w:r>
          </w:p>
        </w:tc>
        <w:tc>
          <w:tcPr>
            <w:tcW w:w="0" w:type="auto"/>
          </w:tcPr>
          <w:p w14:paraId="2E557B1F" w14:textId="77777777" w:rsidR="00A426FA" w:rsidRDefault="0096055C">
            <w:pPr>
              <w:pStyle w:val="Compact"/>
              <w:jc w:val="right"/>
            </w:pPr>
            <w:r>
              <w:t>929</w:t>
            </w:r>
          </w:p>
        </w:tc>
        <w:tc>
          <w:tcPr>
            <w:tcW w:w="0" w:type="auto"/>
          </w:tcPr>
          <w:p w14:paraId="20611620" w14:textId="77777777" w:rsidR="00A426FA" w:rsidRDefault="0096055C">
            <w:pPr>
              <w:pStyle w:val="Compact"/>
              <w:jc w:val="right"/>
            </w:pPr>
            <w:r>
              <w:t>353</w:t>
            </w:r>
          </w:p>
        </w:tc>
      </w:tr>
      <w:tr w:rsidR="00A426FA" w14:paraId="50D13E09" w14:textId="77777777">
        <w:tc>
          <w:tcPr>
            <w:tcW w:w="0" w:type="auto"/>
          </w:tcPr>
          <w:p w14:paraId="108C9447" w14:textId="77777777" w:rsidR="00A426FA" w:rsidRDefault="0096055C">
            <w:pPr>
              <w:pStyle w:val="Compact"/>
            </w:pPr>
            <w:r>
              <w:t>DBA</w:t>
            </w:r>
          </w:p>
        </w:tc>
        <w:tc>
          <w:tcPr>
            <w:tcW w:w="0" w:type="auto"/>
          </w:tcPr>
          <w:p w14:paraId="7C213138" w14:textId="77777777" w:rsidR="00A426FA" w:rsidRDefault="0096055C">
            <w:pPr>
              <w:pStyle w:val="Compact"/>
              <w:jc w:val="right"/>
            </w:pPr>
            <w:r>
              <w:t>1217</w:t>
            </w:r>
          </w:p>
        </w:tc>
        <w:tc>
          <w:tcPr>
            <w:tcW w:w="0" w:type="auto"/>
          </w:tcPr>
          <w:p w14:paraId="206A31D9" w14:textId="77777777" w:rsidR="00A426FA" w:rsidRDefault="0096055C">
            <w:pPr>
              <w:pStyle w:val="Compact"/>
              <w:jc w:val="right"/>
            </w:pPr>
            <w:r>
              <w:t>262</w:t>
            </w:r>
          </w:p>
        </w:tc>
        <w:tc>
          <w:tcPr>
            <w:tcW w:w="0" w:type="auto"/>
          </w:tcPr>
          <w:p w14:paraId="25071917" w14:textId="77777777" w:rsidR="00A426FA" w:rsidRDefault="0096055C">
            <w:pPr>
              <w:pStyle w:val="Compact"/>
              <w:jc w:val="right"/>
            </w:pPr>
            <w:r>
              <w:t>1301</w:t>
            </w:r>
          </w:p>
        </w:tc>
        <w:tc>
          <w:tcPr>
            <w:tcW w:w="0" w:type="auto"/>
          </w:tcPr>
          <w:p w14:paraId="1C5A573B" w14:textId="77777777" w:rsidR="00A426FA" w:rsidRDefault="0096055C">
            <w:pPr>
              <w:pStyle w:val="Compact"/>
              <w:jc w:val="right"/>
            </w:pPr>
            <w:r>
              <w:t>345</w:t>
            </w:r>
          </w:p>
        </w:tc>
      </w:tr>
      <w:tr w:rsidR="00A426FA" w14:paraId="2D33BDBC" w14:textId="77777777">
        <w:tc>
          <w:tcPr>
            <w:tcW w:w="0" w:type="auto"/>
          </w:tcPr>
          <w:p w14:paraId="0645C3AD" w14:textId="77777777" w:rsidR="00A426FA" w:rsidRDefault="0096055C">
            <w:pPr>
              <w:pStyle w:val="Compact"/>
            </w:pPr>
            <w:r>
              <w:t>129</w:t>
            </w:r>
          </w:p>
        </w:tc>
        <w:tc>
          <w:tcPr>
            <w:tcW w:w="0" w:type="auto"/>
          </w:tcPr>
          <w:p w14:paraId="3D70869C" w14:textId="77777777" w:rsidR="00A426FA" w:rsidRDefault="0096055C">
            <w:pPr>
              <w:pStyle w:val="Compact"/>
              <w:jc w:val="right"/>
            </w:pPr>
            <w:r>
              <w:t>5406</w:t>
            </w:r>
          </w:p>
        </w:tc>
        <w:tc>
          <w:tcPr>
            <w:tcW w:w="0" w:type="auto"/>
          </w:tcPr>
          <w:p w14:paraId="20E8E272" w14:textId="77777777" w:rsidR="00A426FA" w:rsidRDefault="0096055C">
            <w:pPr>
              <w:pStyle w:val="Compact"/>
              <w:jc w:val="right"/>
            </w:pPr>
            <w:r>
              <w:t>2126</w:t>
            </w:r>
          </w:p>
        </w:tc>
        <w:tc>
          <w:tcPr>
            <w:tcW w:w="0" w:type="auto"/>
          </w:tcPr>
          <w:p w14:paraId="2143E5BD" w14:textId="77777777" w:rsidR="00A426FA" w:rsidRDefault="0096055C">
            <w:pPr>
              <w:pStyle w:val="Compact"/>
              <w:jc w:val="right"/>
            </w:pPr>
            <w:r>
              <w:t>1523</w:t>
            </w:r>
          </w:p>
        </w:tc>
        <w:tc>
          <w:tcPr>
            <w:tcW w:w="0" w:type="auto"/>
          </w:tcPr>
          <w:p w14:paraId="44D15196" w14:textId="77777777" w:rsidR="00A426FA" w:rsidRDefault="0096055C">
            <w:pPr>
              <w:pStyle w:val="Compact"/>
              <w:jc w:val="right"/>
            </w:pPr>
            <w:r>
              <w:t>369</w:t>
            </w:r>
          </w:p>
        </w:tc>
      </w:tr>
      <w:tr w:rsidR="00A426FA" w14:paraId="3C3AF222" w14:textId="77777777">
        <w:tc>
          <w:tcPr>
            <w:tcW w:w="0" w:type="auto"/>
          </w:tcPr>
          <w:p w14:paraId="3502B1C2" w14:textId="77777777" w:rsidR="00A426FA" w:rsidRDefault="0096055C">
            <w:pPr>
              <w:pStyle w:val="Compact"/>
            </w:pPr>
            <w:r>
              <w:t>C3H</w:t>
            </w:r>
          </w:p>
        </w:tc>
        <w:tc>
          <w:tcPr>
            <w:tcW w:w="0" w:type="auto"/>
          </w:tcPr>
          <w:p w14:paraId="436A3EDC" w14:textId="77777777" w:rsidR="00A426FA" w:rsidRDefault="0096055C">
            <w:pPr>
              <w:pStyle w:val="Compact"/>
              <w:jc w:val="right"/>
            </w:pPr>
            <w:r>
              <w:t>3174</w:t>
            </w:r>
          </w:p>
        </w:tc>
        <w:tc>
          <w:tcPr>
            <w:tcW w:w="0" w:type="auto"/>
          </w:tcPr>
          <w:p w14:paraId="5DFA6087" w14:textId="77777777" w:rsidR="00A426FA" w:rsidRDefault="0096055C">
            <w:pPr>
              <w:pStyle w:val="Compact"/>
              <w:jc w:val="right"/>
            </w:pPr>
            <w:r>
              <w:t>426</w:t>
            </w:r>
          </w:p>
        </w:tc>
        <w:tc>
          <w:tcPr>
            <w:tcW w:w="0" w:type="auto"/>
          </w:tcPr>
          <w:p w14:paraId="6955F661" w14:textId="77777777" w:rsidR="00A426FA" w:rsidRDefault="0096055C">
            <w:pPr>
              <w:pStyle w:val="Compact"/>
              <w:jc w:val="right"/>
            </w:pPr>
            <w:r>
              <w:t>1062</w:t>
            </w:r>
          </w:p>
        </w:tc>
        <w:tc>
          <w:tcPr>
            <w:tcW w:w="0" w:type="auto"/>
          </w:tcPr>
          <w:p w14:paraId="21D9D130" w14:textId="77777777" w:rsidR="00A426FA" w:rsidRDefault="0096055C">
            <w:pPr>
              <w:pStyle w:val="Compact"/>
              <w:jc w:val="right"/>
            </w:pPr>
            <w:r>
              <w:t>100</w:t>
            </w:r>
          </w:p>
        </w:tc>
      </w:tr>
      <w:tr w:rsidR="00A426FA" w14:paraId="781C1E2A" w14:textId="77777777">
        <w:tc>
          <w:tcPr>
            <w:tcW w:w="0" w:type="auto"/>
          </w:tcPr>
          <w:p w14:paraId="3C67D812" w14:textId="77777777" w:rsidR="00A426FA" w:rsidRDefault="0096055C">
            <w:pPr>
              <w:pStyle w:val="Compact"/>
            </w:pPr>
            <w:r>
              <w:t>F1</w:t>
            </w:r>
          </w:p>
        </w:tc>
        <w:tc>
          <w:tcPr>
            <w:tcW w:w="0" w:type="auto"/>
          </w:tcPr>
          <w:p w14:paraId="76D8FC95" w14:textId="77777777" w:rsidR="00A426FA" w:rsidRDefault="0096055C">
            <w:pPr>
              <w:pStyle w:val="Compact"/>
              <w:jc w:val="right"/>
            </w:pPr>
            <w:r>
              <w:t>6058</w:t>
            </w:r>
          </w:p>
        </w:tc>
        <w:tc>
          <w:tcPr>
            <w:tcW w:w="0" w:type="auto"/>
          </w:tcPr>
          <w:p w14:paraId="7D5EDC5B" w14:textId="77777777" w:rsidR="00A426FA" w:rsidRDefault="0096055C">
            <w:pPr>
              <w:pStyle w:val="Compact"/>
              <w:jc w:val="right"/>
            </w:pPr>
            <w:r>
              <w:t>1342</w:t>
            </w:r>
          </w:p>
        </w:tc>
        <w:tc>
          <w:tcPr>
            <w:tcW w:w="0" w:type="auto"/>
          </w:tcPr>
          <w:p w14:paraId="3B38958E" w14:textId="77777777" w:rsidR="00A426FA" w:rsidRDefault="0096055C">
            <w:pPr>
              <w:pStyle w:val="Compact"/>
              <w:jc w:val="right"/>
            </w:pPr>
            <w:r>
              <w:t>793</w:t>
            </w:r>
          </w:p>
        </w:tc>
        <w:tc>
          <w:tcPr>
            <w:tcW w:w="0" w:type="auto"/>
          </w:tcPr>
          <w:p w14:paraId="04CE443A" w14:textId="77777777" w:rsidR="00A426FA" w:rsidRDefault="0096055C">
            <w:pPr>
              <w:pStyle w:val="Compact"/>
              <w:jc w:val="right"/>
            </w:pPr>
            <w:r>
              <w:t>124</w:t>
            </w:r>
          </w:p>
        </w:tc>
      </w:tr>
      <w:tr w:rsidR="00A426FA" w14:paraId="20F450DF" w14:textId="77777777">
        <w:tc>
          <w:tcPr>
            <w:tcW w:w="0" w:type="auto"/>
          </w:tcPr>
          <w:p w14:paraId="69BE1AD4" w14:textId="77777777" w:rsidR="00A426FA" w:rsidRDefault="0096055C">
            <w:pPr>
              <w:pStyle w:val="Compact"/>
            </w:pPr>
            <w:r>
              <w:t>B6</w:t>
            </w:r>
          </w:p>
        </w:tc>
        <w:tc>
          <w:tcPr>
            <w:tcW w:w="0" w:type="auto"/>
          </w:tcPr>
          <w:p w14:paraId="3D1834AC" w14:textId="77777777" w:rsidR="00A426FA" w:rsidRDefault="0096055C">
            <w:pPr>
              <w:pStyle w:val="Compact"/>
              <w:jc w:val="right"/>
            </w:pPr>
            <w:r>
              <w:t>3634</w:t>
            </w:r>
          </w:p>
        </w:tc>
        <w:tc>
          <w:tcPr>
            <w:tcW w:w="0" w:type="auto"/>
          </w:tcPr>
          <w:p w14:paraId="64A97569" w14:textId="77777777" w:rsidR="00A426FA" w:rsidRDefault="0096055C">
            <w:pPr>
              <w:pStyle w:val="Compact"/>
              <w:jc w:val="right"/>
            </w:pPr>
            <w:r>
              <w:t>813</w:t>
            </w:r>
          </w:p>
        </w:tc>
        <w:tc>
          <w:tcPr>
            <w:tcW w:w="0" w:type="auto"/>
          </w:tcPr>
          <w:p w14:paraId="540A2F8F" w14:textId="77777777" w:rsidR="00A426FA" w:rsidRDefault="0096055C">
            <w:pPr>
              <w:pStyle w:val="Compact"/>
              <w:jc w:val="right"/>
            </w:pPr>
            <w:r>
              <w:t>1652</w:t>
            </w:r>
          </w:p>
        </w:tc>
        <w:tc>
          <w:tcPr>
            <w:tcW w:w="0" w:type="auto"/>
          </w:tcPr>
          <w:p w14:paraId="25CF68CD" w14:textId="77777777" w:rsidR="00A426FA" w:rsidRDefault="0096055C">
            <w:pPr>
              <w:pStyle w:val="Compact"/>
              <w:jc w:val="right"/>
            </w:pPr>
            <w:r>
              <w:t>415</w:t>
            </w:r>
          </w:p>
        </w:tc>
      </w:tr>
      <w:tr w:rsidR="00A426FA" w14:paraId="046D2679" w14:textId="77777777">
        <w:tc>
          <w:tcPr>
            <w:tcW w:w="0" w:type="auto"/>
          </w:tcPr>
          <w:p w14:paraId="57CF5107" w14:textId="77777777" w:rsidR="00A426FA" w:rsidRDefault="0096055C">
            <w:pPr>
              <w:pStyle w:val="Compact"/>
            </w:pPr>
            <w:r>
              <w:t>CBA</w:t>
            </w:r>
          </w:p>
        </w:tc>
        <w:tc>
          <w:tcPr>
            <w:tcW w:w="0" w:type="auto"/>
          </w:tcPr>
          <w:p w14:paraId="47646776" w14:textId="77777777" w:rsidR="00A426FA" w:rsidRDefault="0096055C">
            <w:pPr>
              <w:pStyle w:val="Compact"/>
              <w:jc w:val="right"/>
            </w:pPr>
            <w:r>
              <w:t>4148</w:t>
            </w:r>
          </w:p>
        </w:tc>
        <w:tc>
          <w:tcPr>
            <w:tcW w:w="0" w:type="auto"/>
          </w:tcPr>
          <w:p w14:paraId="71E2059D" w14:textId="77777777" w:rsidR="00A426FA" w:rsidRDefault="0096055C">
            <w:pPr>
              <w:pStyle w:val="Compact"/>
              <w:jc w:val="right"/>
            </w:pPr>
            <w:r>
              <w:t>348</w:t>
            </w:r>
          </w:p>
        </w:tc>
        <w:tc>
          <w:tcPr>
            <w:tcW w:w="0" w:type="auto"/>
          </w:tcPr>
          <w:p w14:paraId="06FE3985" w14:textId="77777777" w:rsidR="00A426FA" w:rsidRDefault="0096055C">
            <w:pPr>
              <w:pStyle w:val="Compact"/>
              <w:jc w:val="right"/>
            </w:pPr>
            <w:r>
              <w:t>1185</w:t>
            </w:r>
          </w:p>
        </w:tc>
        <w:tc>
          <w:tcPr>
            <w:tcW w:w="0" w:type="auto"/>
          </w:tcPr>
          <w:p w14:paraId="61F162EE" w14:textId="77777777" w:rsidR="00A426FA" w:rsidRDefault="0096055C">
            <w:pPr>
              <w:pStyle w:val="Compact"/>
              <w:jc w:val="right"/>
            </w:pPr>
            <w:r>
              <w:t>754</w:t>
            </w:r>
          </w:p>
        </w:tc>
      </w:tr>
      <w:tr w:rsidR="00A0009F" w14:paraId="5A6F2B00" w14:textId="77777777">
        <w:tc>
          <w:tcPr>
            <w:tcW w:w="0" w:type="auto"/>
          </w:tcPr>
          <w:p w14:paraId="6A69938C" w14:textId="77777777" w:rsidR="00A0009F" w:rsidRDefault="00A0009F">
            <w:pPr>
              <w:pStyle w:val="Compact"/>
            </w:pPr>
          </w:p>
          <w:p w14:paraId="6F4E4669" w14:textId="77777777" w:rsidR="00A0009F" w:rsidRDefault="00A0009F">
            <w:pPr>
              <w:pStyle w:val="Compact"/>
            </w:pPr>
          </w:p>
          <w:p w14:paraId="28F02135" w14:textId="77777777" w:rsidR="00A0009F" w:rsidRDefault="00A0009F">
            <w:pPr>
              <w:pStyle w:val="Compact"/>
            </w:pPr>
          </w:p>
          <w:p w14:paraId="1F36B9DC" w14:textId="77777777" w:rsidR="00A0009F" w:rsidRDefault="00A0009F">
            <w:pPr>
              <w:pStyle w:val="Compact"/>
            </w:pPr>
          </w:p>
        </w:tc>
        <w:tc>
          <w:tcPr>
            <w:tcW w:w="0" w:type="auto"/>
          </w:tcPr>
          <w:p w14:paraId="1184EAF7" w14:textId="77777777" w:rsidR="00A0009F" w:rsidRDefault="00A0009F">
            <w:pPr>
              <w:pStyle w:val="Compact"/>
              <w:jc w:val="right"/>
            </w:pPr>
          </w:p>
        </w:tc>
        <w:tc>
          <w:tcPr>
            <w:tcW w:w="0" w:type="auto"/>
          </w:tcPr>
          <w:p w14:paraId="3336C87E" w14:textId="77777777" w:rsidR="00A0009F" w:rsidRDefault="00A0009F">
            <w:pPr>
              <w:pStyle w:val="Compact"/>
              <w:jc w:val="right"/>
            </w:pPr>
          </w:p>
        </w:tc>
        <w:tc>
          <w:tcPr>
            <w:tcW w:w="0" w:type="auto"/>
          </w:tcPr>
          <w:p w14:paraId="57B65D8B" w14:textId="77777777" w:rsidR="00A0009F" w:rsidRDefault="00A0009F">
            <w:pPr>
              <w:pStyle w:val="Compact"/>
              <w:jc w:val="right"/>
            </w:pPr>
          </w:p>
        </w:tc>
        <w:tc>
          <w:tcPr>
            <w:tcW w:w="0" w:type="auto"/>
          </w:tcPr>
          <w:p w14:paraId="0A2F7A30" w14:textId="77777777" w:rsidR="00A0009F" w:rsidRDefault="00A0009F">
            <w:pPr>
              <w:pStyle w:val="Compact"/>
              <w:jc w:val="right"/>
            </w:pPr>
          </w:p>
        </w:tc>
      </w:tr>
    </w:tbl>
    <w:p w14:paraId="75D1753D" w14:textId="77777777" w:rsidR="00A426FA" w:rsidRDefault="00A0009F">
      <w:pPr>
        <w:pStyle w:val="TableCaption"/>
      </w:pPr>
      <w:r>
        <w:lastRenderedPageBreak/>
        <w:t xml:space="preserve">Table SS-2: </w:t>
      </w:r>
      <w:r w:rsidR="0096055C">
        <w:t>As a percentage of total number of genes</w:t>
      </w:r>
    </w:p>
    <w:tbl>
      <w:tblPr>
        <w:tblW w:w="0" w:type="pct"/>
        <w:tblLook w:val="07E0" w:firstRow="1" w:lastRow="1" w:firstColumn="1" w:lastColumn="1" w:noHBand="1" w:noVBand="1"/>
        <w:tblCaption w:val="As a percentage of total number of genes"/>
      </w:tblPr>
      <w:tblGrid>
        <w:gridCol w:w="677"/>
        <w:gridCol w:w="1015"/>
        <w:gridCol w:w="764"/>
        <w:gridCol w:w="1722"/>
        <w:gridCol w:w="863"/>
      </w:tblGrid>
      <w:tr w:rsidR="00A426FA" w14:paraId="77D37CC4" w14:textId="77777777">
        <w:tc>
          <w:tcPr>
            <w:tcW w:w="0" w:type="auto"/>
            <w:tcBorders>
              <w:bottom w:val="single" w:sz="0" w:space="0" w:color="auto"/>
            </w:tcBorders>
            <w:vAlign w:val="bottom"/>
          </w:tcPr>
          <w:p w14:paraId="7F8BA7FB" w14:textId="77777777" w:rsidR="00A426FA" w:rsidRDefault="00A426FA"/>
        </w:tc>
        <w:tc>
          <w:tcPr>
            <w:tcW w:w="0" w:type="auto"/>
            <w:tcBorders>
              <w:bottom w:val="single" w:sz="0" w:space="0" w:color="auto"/>
            </w:tcBorders>
            <w:vAlign w:val="bottom"/>
          </w:tcPr>
          <w:p w14:paraId="2BB84E15" w14:textId="77777777" w:rsidR="00A426FA" w:rsidRDefault="0096055C">
            <w:pPr>
              <w:pStyle w:val="Compact"/>
              <w:jc w:val="right"/>
            </w:pPr>
            <w:r>
              <w:t>adipose</w:t>
            </w:r>
          </w:p>
        </w:tc>
        <w:tc>
          <w:tcPr>
            <w:tcW w:w="0" w:type="auto"/>
            <w:tcBorders>
              <w:bottom w:val="single" w:sz="0" w:space="0" w:color="auto"/>
            </w:tcBorders>
            <w:vAlign w:val="bottom"/>
          </w:tcPr>
          <w:p w14:paraId="589845E2" w14:textId="77777777" w:rsidR="00A426FA" w:rsidRDefault="0096055C">
            <w:pPr>
              <w:pStyle w:val="Compact"/>
              <w:jc w:val="right"/>
            </w:pPr>
            <w:r>
              <w:t>heart</w:t>
            </w:r>
          </w:p>
        </w:tc>
        <w:tc>
          <w:tcPr>
            <w:tcW w:w="0" w:type="auto"/>
            <w:tcBorders>
              <w:bottom w:val="single" w:sz="0" w:space="0" w:color="auto"/>
            </w:tcBorders>
            <w:vAlign w:val="bottom"/>
          </w:tcPr>
          <w:p w14:paraId="64BDC92A" w14:textId="77777777" w:rsidR="00A426FA" w:rsidRDefault="0096055C">
            <w:pPr>
              <w:pStyle w:val="Compact"/>
              <w:jc w:val="right"/>
            </w:pPr>
            <w:r>
              <w:t>gastrocnemius</w:t>
            </w:r>
          </w:p>
        </w:tc>
        <w:tc>
          <w:tcPr>
            <w:tcW w:w="0" w:type="auto"/>
            <w:tcBorders>
              <w:bottom w:val="single" w:sz="0" w:space="0" w:color="auto"/>
            </w:tcBorders>
            <w:vAlign w:val="bottom"/>
          </w:tcPr>
          <w:p w14:paraId="5FDB36D5" w14:textId="77777777" w:rsidR="00A426FA" w:rsidRDefault="0096055C">
            <w:pPr>
              <w:pStyle w:val="Compact"/>
              <w:jc w:val="right"/>
            </w:pPr>
            <w:r>
              <w:t>cortex</w:t>
            </w:r>
          </w:p>
        </w:tc>
      </w:tr>
      <w:tr w:rsidR="00A426FA" w14:paraId="21FED889" w14:textId="77777777">
        <w:tc>
          <w:tcPr>
            <w:tcW w:w="0" w:type="auto"/>
          </w:tcPr>
          <w:p w14:paraId="076660EB" w14:textId="77777777" w:rsidR="00A426FA" w:rsidRDefault="0096055C">
            <w:pPr>
              <w:pStyle w:val="Compact"/>
            </w:pPr>
            <w:r>
              <w:t>Balb</w:t>
            </w:r>
          </w:p>
        </w:tc>
        <w:tc>
          <w:tcPr>
            <w:tcW w:w="0" w:type="auto"/>
          </w:tcPr>
          <w:p w14:paraId="7DA0D8A1" w14:textId="77777777" w:rsidR="00A426FA" w:rsidRDefault="0096055C">
            <w:pPr>
              <w:pStyle w:val="Compact"/>
              <w:jc w:val="right"/>
            </w:pPr>
            <w:r>
              <w:t>1.2</w:t>
            </w:r>
          </w:p>
        </w:tc>
        <w:tc>
          <w:tcPr>
            <w:tcW w:w="0" w:type="auto"/>
          </w:tcPr>
          <w:p w14:paraId="1EA3A0B6" w14:textId="77777777" w:rsidR="00A426FA" w:rsidRDefault="0096055C">
            <w:pPr>
              <w:pStyle w:val="Compact"/>
              <w:jc w:val="right"/>
            </w:pPr>
            <w:r>
              <w:t>1.7</w:t>
            </w:r>
          </w:p>
        </w:tc>
        <w:tc>
          <w:tcPr>
            <w:tcW w:w="0" w:type="auto"/>
          </w:tcPr>
          <w:p w14:paraId="0659224A" w14:textId="77777777" w:rsidR="00A426FA" w:rsidRDefault="0096055C">
            <w:pPr>
              <w:pStyle w:val="Compact"/>
              <w:jc w:val="right"/>
            </w:pPr>
            <w:r>
              <w:t>4.6</w:t>
            </w:r>
          </w:p>
        </w:tc>
        <w:tc>
          <w:tcPr>
            <w:tcW w:w="0" w:type="auto"/>
          </w:tcPr>
          <w:p w14:paraId="24851EE4" w14:textId="77777777" w:rsidR="00A426FA" w:rsidRDefault="0096055C">
            <w:pPr>
              <w:pStyle w:val="Compact"/>
              <w:jc w:val="right"/>
            </w:pPr>
            <w:r>
              <w:t>1.8</w:t>
            </w:r>
          </w:p>
        </w:tc>
      </w:tr>
      <w:tr w:rsidR="00A426FA" w14:paraId="719F1D6F" w14:textId="77777777">
        <w:tc>
          <w:tcPr>
            <w:tcW w:w="0" w:type="auto"/>
          </w:tcPr>
          <w:p w14:paraId="48C5D317" w14:textId="77777777" w:rsidR="00A426FA" w:rsidRDefault="0096055C">
            <w:pPr>
              <w:pStyle w:val="Compact"/>
            </w:pPr>
            <w:r>
              <w:t>DBA</w:t>
            </w:r>
          </w:p>
        </w:tc>
        <w:tc>
          <w:tcPr>
            <w:tcW w:w="0" w:type="auto"/>
          </w:tcPr>
          <w:p w14:paraId="683FF298" w14:textId="77777777" w:rsidR="00A426FA" w:rsidRDefault="0096055C">
            <w:pPr>
              <w:pStyle w:val="Compact"/>
              <w:jc w:val="right"/>
            </w:pPr>
            <w:r>
              <w:t>6.1</w:t>
            </w:r>
          </w:p>
        </w:tc>
        <w:tc>
          <w:tcPr>
            <w:tcW w:w="0" w:type="auto"/>
          </w:tcPr>
          <w:p w14:paraId="784A97DE" w14:textId="77777777" w:rsidR="00A426FA" w:rsidRDefault="0096055C">
            <w:pPr>
              <w:pStyle w:val="Compact"/>
              <w:jc w:val="right"/>
            </w:pPr>
            <w:r>
              <w:t>1.3</w:t>
            </w:r>
          </w:p>
        </w:tc>
        <w:tc>
          <w:tcPr>
            <w:tcW w:w="0" w:type="auto"/>
          </w:tcPr>
          <w:p w14:paraId="60B11A01" w14:textId="77777777" w:rsidR="00A426FA" w:rsidRDefault="0096055C">
            <w:pPr>
              <w:pStyle w:val="Compact"/>
              <w:jc w:val="right"/>
            </w:pPr>
            <w:r>
              <w:t>6.5</w:t>
            </w:r>
          </w:p>
        </w:tc>
        <w:tc>
          <w:tcPr>
            <w:tcW w:w="0" w:type="auto"/>
          </w:tcPr>
          <w:p w14:paraId="053F8A09" w14:textId="77777777" w:rsidR="00A426FA" w:rsidRDefault="0096055C">
            <w:pPr>
              <w:pStyle w:val="Compact"/>
              <w:jc w:val="right"/>
            </w:pPr>
            <w:r>
              <w:t>1.7</w:t>
            </w:r>
          </w:p>
        </w:tc>
      </w:tr>
      <w:tr w:rsidR="00A426FA" w14:paraId="434E8777" w14:textId="77777777">
        <w:tc>
          <w:tcPr>
            <w:tcW w:w="0" w:type="auto"/>
          </w:tcPr>
          <w:p w14:paraId="003924F0" w14:textId="77777777" w:rsidR="00A426FA" w:rsidRDefault="0096055C">
            <w:pPr>
              <w:pStyle w:val="Compact"/>
            </w:pPr>
            <w:r>
              <w:t>129</w:t>
            </w:r>
          </w:p>
        </w:tc>
        <w:tc>
          <w:tcPr>
            <w:tcW w:w="0" w:type="auto"/>
          </w:tcPr>
          <w:p w14:paraId="2B4AB72C" w14:textId="77777777" w:rsidR="00A426FA" w:rsidRDefault="0096055C">
            <w:pPr>
              <w:pStyle w:val="Compact"/>
              <w:jc w:val="right"/>
            </w:pPr>
            <w:r>
              <w:t>26.9</w:t>
            </w:r>
          </w:p>
        </w:tc>
        <w:tc>
          <w:tcPr>
            <w:tcW w:w="0" w:type="auto"/>
          </w:tcPr>
          <w:p w14:paraId="6C61DE5C" w14:textId="77777777" w:rsidR="00A426FA" w:rsidRDefault="0096055C">
            <w:pPr>
              <w:pStyle w:val="Compact"/>
              <w:jc w:val="right"/>
            </w:pPr>
            <w:r>
              <w:t>10.6</w:t>
            </w:r>
          </w:p>
        </w:tc>
        <w:tc>
          <w:tcPr>
            <w:tcW w:w="0" w:type="auto"/>
          </w:tcPr>
          <w:p w14:paraId="019C73AD" w14:textId="77777777" w:rsidR="00A426FA" w:rsidRDefault="0096055C">
            <w:pPr>
              <w:pStyle w:val="Compact"/>
              <w:jc w:val="right"/>
            </w:pPr>
            <w:r>
              <w:t>7.6</w:t>
            </w:r>
          </w:p>
        </w:tc>
        <w:tc>
          <w:tcPr>
            <w:tcW w:w="0" w:type="auto"/>
          </w:tcPr>
          <w:p w14:paraId="6A0E57E3" w14:textId="77777777" w:rsidR="00A426FA" w:rsidRDefault="0096055C">
            <w:pPr>
              <w:pStyle w:val="Compact"/>
              <w:jc w:val="right"/>
            </w:pPr>
            <w:r>
              <w:t>1.8</w:t>
            </w:r>
          </w:p>
        </w:tc>
      </w:tr>
      <w:tr w:rsidR="00A426FA" w14:paraId="5204FA9C" w14:textId="77777777">
        <w:tc>
          <w:tcPr>
            <w:tcW w:w="0" w:type="auto"/>
          </w:tcPr>
          <w:p w14:paraId="36AFCA08" w14:textId="77777777" w:rsidR="00A426FA" w:rsidRDefault="0096055C">
            <w:pPr>
              <w:pStyle w:val="Compact"/>
            </w:pPr>
            <w:r>
              <w:t>C3H</w:t>
            </w:r>
          </w:p>
        </w:tc>
        <w:tc>
          <w:tcPr>
            <w:tcW w:w="0" w:type="auto"/>
          </w:tcPr>
          <w:p w14:paraId="10E65AAB" w14:textId="77777777" w:rsidR="00A426FA" w:rsidRDefault="0096055C">
            <w:pPr>
              <w:pStyle w:val="Compact"/>
              <w:jc w:val="right"/>
            </w:pPr>
            <w:r>
              <w:t>15.8</w:t>
            </w:r>
          </w:p>
        </w:tc>
        <w:tc>
          <w:tcPr>
            <w:tcW w:w="0" w:type="auto"/>
          </w:tcPr>
          <w:p w14:paraId="703109B7" w14:textId="77777777" w:rsidR="00A426FA" w:rsidRDefault="0096055C">
            <w:pPr>
              <w:pStyle w:val="Compact"/>
              <w:jc w:val="right"/>
            </w:pPr>
            <w:r>
              <w:t>2.1</w:t>
            </w:r>
          </w:p>
        </w:tc>
        <w:tc>
          <w:tcPr>
            <w:tcW w:w="0" w:type="auto"/>
          </w:tcPr>
          <w:p w14:paraId="244EA925" w14:textId="77777777" w:rsidR="00A426FA" w:rsidRDefault="0096055C">
            <w:pPr>
              <w:pStyle w:val="Compact"/>
              <w:jc w:val="right"/>
            </w:pPr>
            <w:r>
              <w:t>5.3</w:t>
            </w:r>
          </w:p>
        </w:tc>
        <w:tc>
          <w:tcPr>
            <w:tcW w:w="0" w:type="auto"/>
          </w:tcPr>
          <w:p w14:paraId="78BBA710" w14:textId="77777777" w:rsidR="00A426FA" w:rsidRDefault="0096055C">
            <w:pPr>
              <w:pStyle w:val="Compact"/>
              <w:jc w:val="right"/>
            </w:pPr>
            <w:r>
              <w:t>0.5</w:t>
            </w:r>
          </w:p>
        </w:tc>
      </w:tr>
      <w:tr w:rsidR="00A426FA" w14:paraId="0042ED59" w14:textId="77777777">
        <w:tc>
          <w:tcPr>
            <w:tcW w:w="0" w:type="auto"/>
          </w:tcPr>
          <w:p w14:paraId="240F1ECC" w14:textId="77777777" w:rsidR="00A426FA" w:rsidRDefault="0096055C">
            <w:pPr>
              <w:pStyle w:val="Compact"/>
            </w:pPr>
            <w:r>
              <w:t>F1</w:t>
            </w:r>
          </w:p>
        </w:tc>
        <w:tc>
          <w:tcPr>
            <w:tcW w:w="0" w:type="auto"/>
          </w:tcPr>
          <w:p w14:paraId="731D2FB4" w14:textId="77777777" w:rsidR="00A426FA" w:rsidRDefault="0096055C">
            <w:pPr>
              <w:pStyle w:val="Compact"/>
              <w:jc w:val="right"/>
            </w:pPr>
            <w:r>
              <w:t>30.2</w:t>
            </w:r>
          </w:p>
        </w:tc>
        <w:tc>
          <w:tcPr>
            <w:tcW w:w="0" w:type="auto"/>
          </w:tcPr>
          <w:p w14:paraId="41BC040D" w14:textId="77777777" w:rsidR="00A426FA" w:rsidRDefault="0096055C">
            <w:pPr>
              <w:pStyle w:val="Compact"/>
              <w:jc w:val="right"/>
            </w:pPr>
            <w:r>
              <w:t>6.7</w:t>
            </w:r>
          </w:p>
        </w:tc>
        <w:tc>
          <w:tcPr>
            <w:tcW w:w="0" w:type="auto"/>
          </w:tcPr>
          <w:p w14:paraId="64F443B5" w14:textId="77777777" w:rsidR="00A426FA" w:rsidRDefault="0096055C">
            <w:pPr>
              <w:pStyle w:val="Compact"/>
              <w:jc w:val="right"/>
            </w:pPr>
            <w:r>
              <w:t>4.0</w:t>
            </w:r>
          </w:p>
        </w:tc>
        <w:tc>
          <w:tcPr>
            <w:tcW w:w="0" w:type="auto"/>
          </w:tcPr>
          <w:p w14:paraId="09D6608E" w14:textId="77777777" w:rsidR="00A426FA" w:rsidRDefault="0096055C">
            <w:pPr>
              <w:pStyle w:val="Compact"/>
              <w:jc w:val="right"/>
            </w:pPr>
            <w:r>
              <w:t>0.6</w:t>
            </w:r>
          </w:p>
        </w:tc>
      </w:tr>
      <w:tr w:rsidR="00A426FA" w14:paraId="5CAAB993" w14:textId="77777777">
        <w:tc>
          <w:tcPr>
            <w:tcW w:w="0" w:type="auto"/>
          </w:tcPr>
          <w:p w14:paraId="229826EE" w14:textId="77777777" w:rsidR="00A426FA" w:rsidRDefault="0096055C">
            <w:pPr>
              <w:pStyle w:val="Compact"/>
            </w:pPr>
            <w:r>
              <w:t>B6</w:t>
            </w:r>
          </w:p>
        </w:tc>
        <w:tc>
          <w:tcPr>
            <w:tcW w:w="0" w:type="auto"/>
          </w:tcPr>
          <w:p w14:paraId="421A49C3" w14:textId="77777777" w:rsidR="00A426FA" w:rsidRDefault="0096055C">
            <w:pPr>
              <w:pStyle w:val="Compact"/>
              <w:jc w:val="right"/>
            </w:pPr>
            <w:r>
              <w:t>18.1</w:t>
            </w:r>
          </w:p>
        </w:tc>
        <w:tc>
          <w:tcPr>
            <w:tcW w:w="0" w:type="auto"/>
          </w:tcPr>
          <w:p w14:paraId="058C82C7" w14:textId="77777777" w:rsidR="00A426FA" w:rsidRDefault="0096055C">
            <w:pPr>
              <w:pStyle w:val="Compact"/>
              <w:jc w:val="right"/>
            </w:pPr>
            <w:r>
              <w:t>4.1</w:t>
            </w:r>
          </w:p>
        </w:tc>
        <w:tc>
          <w:tcPr>
            <w:tcW w:w="0" w:type="auto"/>
          </w:tcPr>
          <w:p w14:paraId="7A81C3F6" w14:textId="77777777" w:rsidR="00A426FA" w:rsidRDefault="0096055C">
            <w:pPr>
              <w:pStyle w:val="Compact"/>
              <w:jc w:val="right"/>
            </w:pPr>
            <w:r>
              <w:t>8.2</w:t>
            </w:r>
          </w:p>
        </w:tc>
        <w:tc>
          <w:tcPr>
            <w:tcW w:w="0" w:type="auto"/>
          </w:tcPr>
          <w:p w14:paraId="5F47B2FF" w14:textId="77777777" w:rsidR="00A426FA" w:rsidRDefault="0096055C">
            <w:pPr>
              <w:pStyle w:val="Compact"/>
              <w:jc w:val="right"/>
            </w:pPr>
            <w:r>
              <w:t>2.1</w:t>
            </w:r>
          </w:p>
        </w:tc>
      </w:tr>
      <w:tr w:rsidR="00A426FA" w14:paraId="446B5C4E" w14:textId="77777777">
        <w:tc>
          <w:tcPr>
            <w:tcW w:w="0" w:type="auto"/>
          </w:tcPr>
          <w:p w14:paraId="1C9E2D8C" w14:textId="77777777" w:rsidR="00A426FA" w:rsidRDefault="0096055C">
            <w:pPr>
              <w:pStyle w:val="Compact"/>
            </w:pPr>
            <w:r>
              <w:t>CBA</w:t>
            </w:r>
          </w:p>
        </w:tc>
        <w:tc>
          <w:tcPr>
            <w:tcW w:w="0" w:type="auto"/>
          </w:tcPr>
          <w:p w14:paraId="7B4611F9" w14:textId="77777777" w:rsidR="00A426FA" w:rsidRDefault="0096055C">
            <w:pPr>
              <w:pStyle w:val="Compact"/>
              <w:jc w:val="right"/>
            </w:pPr>
            <w:r>
              <w:t>20.7</w:t>
            </w:r>
          </w:p>
        </w:tc>
        <w:tc>
          <w:tcPr>
            <w:tcW w:w="0" w:type="auto"/>
          </w:tcPr>
          <w:p w14:paraId="4A2C6D8D" w14:textId="77777777" w:rsidR="00A426FA" w:rsidRDefault="0096055C">
            <w:pPr>
              <w:pStyle w:val="Compact"/>
              <w:jc w:val="right"/>
            </w:pPr>
            <w:r>
              <w:t>1.7</w:t>
            </w:r>
          </w:p>
        </w:tc>
        <w:tc>
          <w:tcPr>
            <w:tcW w:w="0" w:type="auto"/>
          </w:tcPr>
          <w:p w14:paraId="257389E0" w14:textId="77777777" w:rsidR="00A426FA" w:rsidRDefault="0096055C">
            <w:pPr>
              <w:pStyle w:val="Compact"/>
              <w:jc w:val="right"/>
            </w:pPr>
            <w:r>
              <w:t>5.9</w:t>
            </w:r>
          </w:p>
        </w:tc>
        <w:tc>
          <w:tcPr>
            <w:tcW w:w="0" w:type="auto"/>
          </w:tcPr>
          <w:p w14:paraId="5C7D0D12" w14:textId="77777777" w:rsidR="00A426FA" w:rsidRDefault="0096055C">
            <w:pPr>
              <w:pStyle w:val="Compact"/>
              <w:jc w:val="right"/>
            </w:pPr>
            <w:r>
              <w:t>3.8</w:t>
            </w:r>
          </w:p>
        </w:tc>
      </w:tr>
    </w:tbl>
    <w:p w14:paraId="65C10456" w14:textId="77777777" w:rsidR="00A426FA" w:rsidRDefault="0096055C">
      <w:pPr>
        <w:pStyle w:val="BodyText"/>
      </w:pPr>
      <w:r>
        <w:t xml:space="preserve">Note that in the absence of any CR effects the expected percentage in each case above is only </w:t>
      </w:r>
      <m:oMath>
        <m:r>
          <w:rPr>
            <w:rFonts w:ascii="Cambria Math" w:hAnsi="Cambria Math"/>
          </w:rPr>
          <m:t>1%</m:t>
        </m:r>
      </m:oMath>
      <w:r>
        <w:t xml:space="preserve">. </w:t>
      </w:r>
      <w:r>
        <w:t>These calculations show the large extent of tissue and strain specific CR effects. They don't reveal how consistent are these effects across strains, which is considered next.</w:t>
      </w:r>
    </w:p>
    <w:p w14:paraId="38D03594" w14:textId="77777777" w:rsidR="00A426FA" w:rsidRDefault="0096055C">
      <w:pPr>
        <w:pStyle w:val="BodyText"/>
      </w:pPr>
      <w:r>
        <w:rPr>
          <w:b/>
        </w:rPr>
        <w:t>Consistency across strains: the multi-t-test rule</w:t>
      </w:r>
    </w:p>
    <w:p w14:paraId="26A43C8B" w14:textId="77777777" w:rsidR="00A426FA" w:rsidRDefault="0096055C">
      <w:pPr>
        <w:pStyle w:val="BodyText"/>
      </w:pPr>
      <w:r>
        <w:t xml:space="preserve">Tabulated here are the number </w:t>
      </w:r>
      <w:r>
        <w:t>of genes that have uncorrected t-test p-value less than 0.01 in various numbers of strains (rows).</w:t>
      </w:r>
    </w:p>
    <w:p w14:paraId="05B368CE" w14:textId="77777777" w:rsidR="00A426FA" w:rsidRDefault="00A0009F">
      <w:pPr>
        <w:pStyle w:val="TableCaption"/>
      </w:pPr>
      <w:r>
        <w:t xml:space="preserve">Table SS-3: </w:t>
      </w:r>
      <w:r w:rsidR="0096055C">
        <w:t>Significant CR vs control genes in multiple strains</w:t>
      </w:r>
    </w:p>
    <w:tbl>
      <w:tblPr>
        <w:tblW w:w="0" w:type="pct"/>
        <w:tblLook w:val="07E0" w:firstRow="1" w:lastRow="1" w:firstColumn="1" w:lastColumn="1" w:noHBand="1" w:noVBand="1"/>
        <w:tblCaption w:val="Significant CR vs control genes in multiple strains"/>
      </w:tblPr>
      <w:tblGrid>
        <w:gridCol w:w="349"/>
        <w:gridCol w:w="1015"/>
        <w:gridCol w:w="881"/>
        <w:gridCol w:w="1722"/>
        <w:gridCol w:w="881"/>
      </w:tblGrid>
      <w:tr w:rsidR="00A426FA" w14:paraId="00030A70" w14:textId="77777777">
        <w:tc>
          <w:tcPr>
            <w:tcW w:w="0" w:type="auto"/>
            <w:tcBorders>
              <w:bottom w:val="single" w:sz="0" w:space="0" w:color="auto"/>
            </w:tcBorders>
            <w:vAlign w:val="bottom"/>
          </w:tcPr>
          <w:p w14:paraId="4EC8652D" w14:textId="77777777" w:rsidR="00A426FA" w:rsidRDefault="00A426FA"/>
        </w:tc>
        <w:tc>
          <w:tcPr>
            <w:tcW w:w="0" w:type="auto"/>
            <w:tcBorders>
              <w:bottom w:val="single" w:sz="0" w:space="0" w:color="auto"/>
            </w:tcBorders>
            <w:vAlign w:val="bottom"/>
          </w:tcPr>
          <w:p w14:paraId="78DE4DFB" w14:textId="77777777" w:rsidR="00A426FA" w:rsidRDefault="0096055C">
            <w:pPr>
              <w:pStyle w:val="Compact"/>
              <w:jc w:val="right"/>
            </w:pPr>
            <w:r>
              <w:t>adipose</w:t>
            </w:r>
          </w:p>
        </w:tc>
        <w:tc>
          <w:tcPr>
            <w:tcW w:w="0" w:type="auto"/>
            <w:tcBorders>
              <w:bottom w:val="single" w:sz="0" w:space="0" w:color="auto"/>
            </w:tcBorders>
            <w:vAlign w:val="bottom"/>
          </w:tcPr>
          <w:p w14:paraId="03627FD6" w14:textId="77777777" w:rsidR="00A426FA" w:rsidRDefault="0096055C">
            <w:pPr>
              <w:pStyle w:val="Compact"/>
              <w:jc w:val="right"/>
            </w:pPr>
            <w:r>
              <w:t>heart</w:t>
            </w:r>
          </w:p>
        </w:tc>
        <w:tc>
          <w:tcPr>
            <w:tcW w:w="0" w:type="auto"/>
            <w:tcBorders>
              <w:bottom w:val="single" w:sz="0" w:space="0" w:color="auto"/>
            </w:tcBorders>
            <w:vAlign w:val="bottom"/>
          </w:tcPr>
          <w:p w14:paraId="74CEECB6" w14:textId="77777777" w:rsidR="00A426FA" w:rsidRDefault="0096055C">
            <w:pPr>
              <w:pStyle w:val="Compact"/>
              <w:jc w:val="right"/>
            </w:pPr>
            <w:r>
              <w:t>gastrocnemius</w:t>
            </w:r>
          </w:p>
        </w:tc>
        <w:tc>
          <w:tcPr>
            <w:tcW w:w="0" w:type="auto"/>
            <w:tcBorders>
              <w:bottom w:val="single" w:sz="0" w:space="0" w:color="auto"/>
            </w:tcBorders>
            <w:vAlign w:val="bottom"/>
          </w:tcPr>
          <w:p w14:paraId="415BF642" w14:textId="77777777" w:rsidR="00A426FA" w:rsidRDefault="0096055C">
            <w:pPr>
              <w:pStyle w:val="Compact"/>
              <w:jc w:val="right"/>
            </w:pPr>
            <w:r>
              <w:t>cortex</w:t>
            </w:r>
          </w:p>
        </w:tc>
      </w:tr>
      <w:tr w:rsidR="00A426FA" w14:paraId="480146E8" w14:textId="77777777">
        <w:tc>
          <w:tcPr>
            <w:tcW w:w="0" w:type="auto"/>
          </w:tcPr>
          <w:p w14:paraId="0FB4109B" w14:textId="77777777" w:rsidR="00A426FA" w:rsidRDefault="0096055C">
            <w:pPr>
              <w:pStyle w:val="Compact"/>
            </w:pPr>
            <w:r>
              <w:t>0</w:t>
            </w:r>
          </w:p>
        </w:tc>
        <w:tc>
          <w:tcPr>
            <w:tcW w:w="0" w:type="auto"/>
          </w:tcPr>
          <w:p w14:paraId="09EDBA58" w14:textId="77777777" w:rsidR="00A426FA" w:rsidRDefault="0096055C">
            <w:pPr>
              <w:pStyle w:val="Compact"/>
              <w:jc w:val="right"/>
            </w:pPr>
            <w:r>
              <w:t>9725</w:t>
            </w:r>
          </w:p>
        </w:tc>
        <w:tc>
          <w:tcPr>
            <w:tcW w:w="0" w:type="auto"/>
          </w:tcPr>
          <w:p w14:paraId="00126D78" w14:textId="77777777" w:rsidR="00A426FA" w:rsidRDefault="0096055C">
            <w:pPr>
              <w:pStyle w:val="Compact"/>
              <w:jc w:val="right"/>
            </w:pPr>
            <w:r>
              <w:t>15901</w:t>
            </w:r>
          </w:p>
        </w:tc>
        <w:tc>
          <w:tcPr>
            <w:tcW w:w="0" w:type="auto"/>
          </w:tcPr>
          <w:p w14:paraId="5DFE45DC" w14:textId="77777777" w:rsidR="00A426FA" w:rsidRDefault="0096055C">
            <w:pPr>
              <w:pStyle w:val="Compact"/>
              <w:jc w:val="right"/>
            </w:pPr>
            <w:r>
              <w:t>14788</w:t>
            </w:r>
          </w:p>
        </w:tc>
        <w:tc>
          <w:tcPr>
            <w:tcW w:w="0" w:type="auto"/>
          </w:tcPr>
          <w:p w14:paraId="7ECAE006" w14:textId="77777777" w:rsidR="00A426FA" w:rsidRDefault="0096055C">
            <w:pPr>
              <w:pStyle w:val="Compact"/>
              <w:jc w:val="right"/>
            </w:pPr>
            <w:r>
              <w:t>17854</w:t>
            </w:r>
          </w:p>
        </w:tc>
      </w:tr>
      <w:tr w:rsidR="00A426FA" w14:paraId="5B02EF1D" w14:textId="77777777">
        <w:tc>
          <w:tcPr>
            <w:tcW w:w="0" w:type="auto"/>
          </w:tcPr>
          <w:p w14:paraId="740A0E84" w14:textId="77777777" w:rsidR="00A426FA" w:rsidRDefault="0096055C">
            <w:pPr>
              <w:pStyle w:val="Compact"/>
            </w:pPr>
            <w:r>
              <w:t>1</w:t>
            </w:r>
          </w:p>
        </w:tc>
        <w:tc>
          <w:tcPr>
            <w:tcW w:w="0" w:type="auto"/>
          </w:tcPr>
          <w:p w14:paraId="40DBCECC" w14:textId="77777777" w:rsidR="00A426FA" w:rsidRDefault="0096055C">
            <w:pPr>
              <w:pStyle w:val="Compact"/>
              <w:jc w:val="right"/>
            </w:pPr>
            <w:r>
              <w:t>4344</w:t>
            </w:r>
          </w:p>
        </w:tc>
        <w:tc>
          <w:tcPr>
            <w:tcW w:w="0" w:type="auto"/>
          </w:tcPr>
          <w:p w14:paraId="4B9930DD" w14:textId="77777777" w:rsidR="00A426FA" w:rsidRDefault="0096055C">
            <w:pPr>
              <w:pStyle w:val="Compact"/>
              <w:jc w:val="right"/>
            </w:pPr>
            <w:r>
              <w:t>3077</w:t>
            </w:r>
          </w:p>
        </w:tc>
        <w:tc>
          <w:tcPr>
            <w:tcW w:w="0" w:type="auto"/>
          </w:tcPr>
          <w:p w14:paraId="4EF4766F" w14:textId="77777777" w:rsidR="00A426FA" w:rsidRDefault="0096055C">
            <w:pPr>
              <w:pStyle w:val="Compact"/>
              <w:jc w:val="right"/>
            </w:pPr>
            <w:r>
              <w:t>3453</w:t>
            </w:r>
          </w:p>
        </w:tc>
        <w:tc>
          <w:tcPr>
            <w:tcW w:w="0" w:type="auto"/>
          </w:tcPr>
          <w:p w14:paraId="13706C99" w14:textId="77777777" w:rsidR="00A426FA" w:rsidRDefault="0096055C">
            <w:pPr>
              <w:pStyle w:val="Compact"/>
              <w:jc w:val="right"/>
            </w:pPr>
            <w:r>
              <w:t>2000</w:t>
            </w:r>
          </w:p>
        </w:tc>
      </w:tr>
      <w:tr w:rsidR="00A426FA" w14:paraId="7C511DD2" w14:textId="77777777">
        <w:tc>
          <w:tcPr>
            <w:tcW w:w="0" w:type="auto"/>
          </w:tcPr>
          <w:p w14:paraId="1A9C1AF5" w14:textId="77777777" w:rsidR="00A426FA" w:rsidRDefault="0096055C">
            <w:pPr>
              <w:pStyle w:val="Compact"/>
            </w:pPr>
            <w:r>
              <w:t>2</w:t>
            </w:r>
          </w:p>
        </w:tc>
        <w:tc>
          <w:tcPr>
            <w:tcW w:w="0" w:type="auto"/>
          </w:tcPr>
          <w:p w14:paraId="71C2E04C" w14:textId="77777777" w:rsidR="00A426FA" w:rsidRDefault="0096055C">
            <w:pPr>
              <w:pStyle w:val="Compact"/>
              <w:jc w:val="right"/>
            </w:pPr>
            <w:r>
              <w:t>2254</w:t>
            </w:r>
          </w:p>
        </w:tc>
        <w:tc>
          <w:tcPr>
            <w:tcW w:w="0" w:type="auto"/>
          </w:tcPr>
          <w:p w14:paraId="5C23C5C2" w14:textId="77777777" w:rsidR="00A426FA" w:rsidRDefault="0096055C">
            <w:pPr>
              <w:pStyle w:val="Compact"/>
              <w:jc w:val="right"/>
            </w:pPr>
            <w:r>
              <w:t>812</w:t>
            </w:r>
          </w:p>
        </w:tc>
        <w:tc>
          <w:tcPr>
            <w:tcW w:w="0" w:type="auto"/>
          </w:tcPr>
          <w:p w14:paraId="636690F2" w14:textId="77777777" w:rsidR="00A426FA" w:rsidRDefault="0096055C">
            <w:pPr>
              <w:pStyle w:val="Compact"/>
              <w:jc w:val="right"/>
            </w:pPr>
            <w:r>
              <w:t>1038</w:t>
            </w:r>
          </w:p>
        </w:tc>
        <w:tc>
          <w:tcPr>
            <w:tcW w:w="0" w:type="auto"/>
          </w:tcPr>
          <w:p w14:paraId="70D37C36" w14:textId="77777777" w:rsidR="00A426FA" w:rsidRDefault="0096055C">
            <w:pPr>
              <w:pStyle w:val="Compact"/>
              <w:jc w:val="right"/>
            </w:pPr>
            <w:r>
              <w:t>185</w:t>
            </w:r>
          </w:p>
        </w:tc>
      </w:tr>
      <w:tr w:rsidR="00A426FA" w14:paraId="0982158C" w14:textId="77777777">
        <w:tc>
          <w:tcPr>
            <w:tcW w:w="0" w:type="auto"/>
          </w:tcPr>
          <w:p w14:paraId="4EF20B62" w14:textId="77777777" w:rsidR="00A426FA" w:rsidRDefault="0096055C">
            <w:pPr>
              <w:pStyle w:val="Compact"/>
            </w:pPr>
            <w:r>
              <w:t>3</w:t>
            </w:r>
          </w:p>
        </w:tc>
        <w:tc>
          <w:tcPr>
            <w:tcW w:w="0" w:type="auto"/>
          </w:tcPr>
          <w:p w14:paraId="36AB7F73" w14:textId="77777777" w:rsidR="00A426FA" w:rsidRDefault="0096055C">
            <w:pPr>
              <w:pStyle w:val="Compact"/>
              <w:jc w:val="right"/>
            </w:pPr>
            <w:r>
              <w:t>1531</w:t>
            </w:r>
          </w:p>
        </w:tc>
        <w:tc>
          <w:tcPr>
            <w:tcW w:w="0" w:type="auto"/>
          </w:tcPr>
          <w:p w14:paraId="6C45383D" w14:textId="77777777" w:rsidR="00A426FA" w:rsidRDefault="0096055C">
            <w:pPr>
              <w:pStyle w:val="Compact"/>
              <w:jc w:val="right"/>
            </w:pPr>
            <w:r>
              <w:t>190</w:t>
            </w:r>
          </w:p>
        </w:tc>
        <w:tc>
          <w:tcPr>
            <w:tcW w:w="0" w:type="auto"/>
          </w:tcPr>
          <w:p w14:paraId="368B77B8" w14:textId="77777777" w:rsidR="00A426FA" w:rsidRDefault="0096055C">
            <w:pPr>
              <w:pStyle w:val="Compact"/>
              <w:jc w:val="right"/>
            </w:pPr>
            <w:r>
              <w:t>437</w:t>
            </w:r>
          </w:p>
        </w:tc>
        <w:tc>
          <w:tcPr>
            <w:tcW w:w="0" w:type="auto"/>
          </w:tcPr>
          <w:p w14:paraId="1F7C958D" w14:textId="77777777" w:rsidR="00A426FA" w:rsidRDefault="0096055C">
            <w:pPr>
              <w:pStyle w:val="Compact"/>
              <w:jc w:val="right"/>
            </w:pPr>
            <w:r>
              <w:t>22</w:t>
            </w:r>
          </w:p>
        </w:tc>
      </w:tr>
      <w:tr w:rsidR="00A426FA" w14:paraId="5097785F" w14:textId="77777777">
        <w:tc>
          <w:tcPr>
            <w:tcW w:w="0" w:type="auto"/>
          </w:tcPr>
          <w:p w14:paraId="5E814EBC" w14:textId="77777777" w:rsidR="00A426FA" w:rsidRDefault="0096055C">
            <w:pPr>
              <w:pStyle w:val="Compact"/>
            </w:pPr>
            <w:r>
              <w:t>4</w:t>
            </w:r>
          </w:p>
        </w:tc>
        <w:tc>
          <w:tcPr>
            <w:tcW w:w="0" w:type="auto"/>
          </w:tcPr>
          <w:p w14:paraId="21B668F3" w14:textId="77777777" w:rsidR="00A426FA" w:rsidRDefault="0096055C">
            <w:pPr>
              <w:pStyle w:val="Compact"/>
              <w:jc w:val="right"/>
            </w:pPr>
            <w:r>
              <w:t>1056</w:t>
            </w:r>
          </w:p>
        </w:tc>
        <w:tc>
          <w:tcPr>
            <w:tcW w:w="0" w:type="auto"/>
          </w:tcPr>
          <w:p w14:paraId="6DE50645" w14:textId="77777777" w:rsidR="00A426FA" w:rsidRDefault="0096055C">
            <w:pPr>
              <w:pStyle w:val="Compact"/>
              <w:jc w:val="right"/>
            </w:pPr>
            <w:r>
              <w:t>62</w:t>
            </w:r>
          </w:p>
        </w:tc>
        <w:tc>
          <w:tcPr>
            <w:tcW w:w="0" w:type="auto"/>
          </w:tcPr>
          <w:p w14:paraId="062E76A9" w14:textId="77777777" w:rsidR="00A426FA" w:rsidRDefault="0096055C">
            <w:pPr>
              <w:pStyle w:val="Compact"/>
              <w:jc w:val="right"/>
            </w:pPr>
            <w:r>
              <w:t>208</w:t>
            </w:r>
          </w:p>
        </w:tc>
        <w:tc>
          <w:tcPr>
            <w:tcW w:w="0" w:type="auto"/>
          </w:tcPr>
          <w:p w14:paraId="3F8AF2F5" w14:textId="77777777" w:rsidR="00A426FA" w:rsidRDefault="0096055C">
            <w:pPr>
              <w:pStyle w:val="Compact"/>
              <w:jc w:val="right"/>
            </w:pPr>
            <w:r>
              <w:t>6</w:t>
            </w:r>
          </w:p>
        </w:tc>
      </w:tr>
      <w:tr w:rsidR="00A426FA" w14:paraId="32F8C23E" w14:textId="77777777">
        <w:tc>
          <w:tcPr>
            <w:tcW w:w="0" w:type="auto"/>
          </w:tcPr>
          <w:p w14:paraId="5DF1A668" w14:textId="77777777" w:rsidR="00A426FA" w:rsidRDefault="0096055C">
            <w:pPr>
              <w:pStyle w:val="Compact"/>
            </w:pPr>
            <w:r>
              <w:t>5</w:t>
            </w:r>
          </w:p>
        </w:tc>
        <w:tc>
          <w:tcPr>
            <w:tcW w:w="0" w:type="auto"/>
          </w:tcPr>
          <w:p w14:paraId="1A89D214" w14:textId="77777777" w:rsidR="00A426FA" w:rsidRDefault="0096055C">
            <w:pPr>
              <w:pStyle w:val="Compact"/>
              <w:jc w:val="right"/>
            </w:pPr>
            <w:r>
              <w:t>744</w:t>
            </w:r>
          </w:p>
        </w:tc>
        <w:tc>
          <w:tcPr>
            <w:tcW w:w="0" w:type="auto"/>
          </w:tcPr>
          <w:p w14:paraId="344D0B21" w14:textId="77777777" w:rsidR="00A426FA" w:rsidRDefault="0096055C">
            <w:pPr>
              <w:pStyle w:val="Compact"/>
              <w:jc w:val="right"/>
            </w:pPr>
            <w:r>
              <w:t>19</w:t>
            </w:r>
          </w:p>
        </w:tc>
        <w:tc>
          <w:tcPr>
            <w:tcW w:w="0" w:type="auto"/>
          </w:tcPr>
          <w:p w14:paraId="0AB0BDDE" w14:textId="77777777" w:rsidR="00A426FA" w:rsidRDefault="0096055C">
            <w:pPr>
              <w:pStyle w:val="Compact"/>
              <w:jc w:val="right"/>
            </w:pPr>
            <w:r>
              <w:t>90</w:t>
            </w:r>
          </w:p>
        </w:tc>
        <w:tc>
          <w:tcPr>
            <w:tcW w:w="0" w:type="auto"/>
          </w:tcPr>
          <w:p w14:paraId="3970AF10" w14:textId="77777777" w:rsidR="00A426FA" w:rsidRDefault="0096055C">
            <w:pPr>
              <w:pStyle w:val="Compact"/>
              <w:jc w:val="right"/>
            </w:pPr>
            <w:r>
              <w:t>0</w:t>
            </w:r>
          </w:p>
        </w:tc>
      </w:tr>
      <w:tr w:rsidR="00A426FA" w14:paraId="0B49E8CE" w14:textId="77777777">
        <w:tc>
          <w:tcPr>
            <w:tcW w:w="0" w:type="auto"/>
          </w:tcPr>
          <w:p w14:paraId="0C409EAA" w14:textId="77777777" w:rsidR="00A426FA" w:rsidRDefault="0096055C">
            <w:pPr>
              <w:pStyle w:val="Compact"/>
            </w:pPr>
            <w:r>
              <w:t>6</w:t>
            </w:r>
          </w:p>
        </w:tc>
        <w:tc>
          <w:tcPr>
            <w:tcW w:w="0" w:type="auto"/>
          </w:tcPr>
          <w:p w14:paraId="2613A6F1" w14:textId="77777777" w:rsidR="00A426FA" w:rsidRDefault="0096055C">
            <w:pPr>
              <w:pStyle w:val="Compact"/>
              <w:jc w:val="right"/>
            </w:pPr>
            <w:r>
              <w:t>408</w:t>
            </w:r>
          </w:p>
        </w:tc>
        <w:tc>
          <w:tcPr>
            <w:tcW w:w="0" w:type="auto"/>
          </w:tcPr>
          <w:p w14:paraId="5AF83474" w14:textId="77777777" w:rsidR="00A426FA" w:rsidRDefault="0096055C">
            <w:pPr>
              <w:pStyle w:val="Compact"/>
              <w:jc w:val="right"/>
            </w:pPr>
            <w:r>
              <w:t>6</w:t>
            </w:r>
          </w:p>
        </w:tc>
        <w:tc>
          <w:tcPr>
            <w:tcW w:w="0" w:type="auto"/>
          </w:tcPr>
          <w:p w14:paraId="7F013C39" w14:textId="77777777" w:rsidR="00A426FA" w:rsidRDefault="0096055C">
            <w:pPr>
              <w:pStyle w:val="Compact"/>
              <w:jc w:val="right"/>
            </w:pPr>
            <w:r>
              <w:t>48</w:t>
            </w:r>
          </w:p>
        </w:tc>
        <w:tc>
          <w:tcPr>
            <w:tcW w:w="0" w:type="auto"/>
          </w:tcPr>
          <w:p w14:paraId="6D706119" w14:textId="77777777" w:rsidR="00A426FA" w:rsidRDefault="0096055C">
            <w:pPr>
              <w:pStyle w:val="Compact"/>
              <w:jc w:val="right"/>
            </w:pPr>
            <w:r>
              <w:t>0</w:t>
            </w:r>
          </w:p>
        </w:tc>
      </w:tr>
      <w:tr w:rsidR="00A426FA" w14:paraId="568E8003" w14:textId="77777777">
        <w:tc>
          <w:tcPr>
            <w:tcW w:w="0" w:type="auto"/>
          </w:tcPr>
          <w:p w14:paraId="2D74EFE4" w14:textId="77777777" w:rsidR="00A426FA" w:rsidRDefault="0096055C">
            <w:pPr>
              <w:pStyle w:val="Compact"/>
            </w:pPr>
            <w:r>
              <w:t>7</w:t>
            </w:r>
          </w:p>
        </w:tc>
        <w:tc>
          <w:tcPr>
            <w:tcW w:w="0" w:type="auto"/>
          </w:tcPr>
          <w:p w14:paraId="7A23DB7C" w14:textId="77777777" w:rsidR="00A426FA" w:rsidRDefault="0096055C">
            <w:pPr>
              <w:pStyle w:val="Compact"/>
              <w:jc w:val="right"/>
            </w:pPr>
            <w:r>
              <w:t>5</w:t>
            </w:r>
          </w:p>
        </w:tc>
        <w:tc>
          <w:tcPr>
            <w:tcW w:w="0" w:type="auto"/>
          </w:tcPr>
          <w:p w14:paraId="4CA82632" w14:textId="77777777" w:rsidR="00A426FA" w:rsidRDefault="0096055C">
            <w:pPr>
              <w:pStyle w:val="Compact"/>
              <w:jc w:val="right"/>
            </w:pPr>
            <w:r>
              <w:t>0</w:t>
            </w:r>
          </w:p>
        </w:tc>
        <w:tc>
          <w:tcPr>
            <w:tcW w:w="0" w:type="auto"/>
          </w:tcPr>
          <w:p w14:paraId="69CE39A2" w14:textId="77777777" w:rsidR="00A426FA" w:rsidRDefault="0096055C">
            <w:pPr>
              <w:pStyle w:val="Compact"/>
              <w:jc w:val="right"/>
            </w:pPr>
            <w:r>
              <w:t>5</w:t>
            </w:r>
          </w:p>
        </w:tc>
        <w:tc>
          <w:tcPr>
            <w:tcW w:w="0" w:type="auto"/>
          </w:tcPr>
          <w:p w14:paraId="2785E427" w14:textId="77777777" w:rsidR="00A426FA" w:rsidRDefault="0096055C">
            <w:pPr>
              <w:pStyle w:val="Compact"/>
              <w:jc w:val="right"/>
            </w:pPr>
            <w:r>
              <w:t>0</w:t>
            </w:r>
          </w:p>
        </w:tc>
      </w:tr>
    </w:tbl>
    <w:p w14:paraId="33D1D6BF" w14:textId="77777777" w:rsidR="00A426FA" w:rsidRDefault="0096055C">
      <w:pPr>
        <w:pStyle w:val="BodyText"/>
      </w:pPr>
      <w:r>
        <w:t xml:space="preserve">We consider several selection rules to identify genes showing relatively consistent effects across strains. First, the </w:t>
      </w:r>
      <w:r>
        <w:rPr>
          <w:i/>
        </w:rPr>
        <w:t>multi-t-test</w:t>
      </w:r>
      <w:r>
        <w:t xml:space="preserve"> rule </w:t>
      </w:r>
      <w:r>
        <w:t xml:space="preserve">asks that a gene have CR p-value less than 0.01 in at least </w:t>
      </w:r>
      <m:oMath>
        <m:r>
          <w:rPr>
            <w:rFonts w:ascii="Cambria Math" w:hAnsi="Cambria Math"/>
          </w:rPr>
          <m:t>k</m:t>
        </m:r>
        <m:r>
          <w:rPr>
            <w:rFonts w:ascii="Cambria Math" w:hAnsi="Cambria Math"/>
          </w:rPr>
          <m:t>/7</m:t>
        </m:r>
      </m:oMath>
      <w:r>
        <w:t xml:space="preserve"> strains, where we allow </w:t>
      </w:r>
      <m:oMath>
        <m:r>
          <w:rPr>
            <w:rFonts w:ascii="Cambria Math" w:hAnsi="Cambria Math"/>
          </w:rPr>
          <m:t>k</m:t>
        </m:r>
      </m:oMath>
      <w:r>
        <w:t xml:space="preserve"> to vary owing to differences among tissues in global CR effects. We use </w:t>
      </w:r>
      <m:oMath>
        <m:r>
          <w:rPr>
            <w:rFonts w:ascii="Cambria Math" w:hAnsi="Cambria Math"/>
          </w:rPr>
          <m:t>k</m:t>
        </m:r>
        <m:r>
          <w:rPr>
            <w:rFonts w:ascii="Cambria Math" w:hAnsi="Cambria Math"/>
          </w:rPr>
          <m:t>=6</m:t>
        </m:r>
      </m:oMath>
      <w:r>
        <w:t xml:space="preserve"> (adipose), </w:t>
      </w:r>
      <m:oMath>
        <m:r>
          <w:rPr>
            <w:rFonts w:ascii="Cambria Math" w:hAnsi="Cambria Math"/>
          </w:rPr>
          <m:t>k</m:t>
        </m:r>
        <m:r>
          <w:rPr>
            <w:rFonts w:ascii="Cambria Math" w:hAnsi="Cambria Math"/>
          </w:rPr>
          <m:t>=4</m:t>
        </m:r>
      </m:oMath>
      <w:r>
        <w:t xml:space="preserve"> (heart) and </w:t>
      </w:r>
      <m:oMath>
        <m:r>
          <w:rPr>
            <w:rFonts w:ascii="Cambria Math" w:hAnsi="Cambria Math"/>
          </w:rPr>
          <m:t>k</m:t>
        </m:r>
        <m:r>
          <w:rPr>
            <w:rFonts w:ascii="Cambria Math" w:hAnsi="Cambria Math"/>
          </w:rPr>
          <m:t>=5</m:t>
        </m:r>
      </m:oMath>
      <w:r>
        <w:t xml:space="preserve"> (gastrocnemius), and thus </w:t>
      </w:r>
      <w:r>
        <w:t xml:space="preserve">identify 413 genes in adipose, 87 genes in heart, and 143 in gastrocnemius. The CR signal is much weaker in cortex; we would find 28 using </w:t>
      </w:r>
      <m:oMath>
        <m:r>
          <w:rPr>
            <w:rFonts w:ascii="Cambria Math" w:hAnsi="Cambria Math"/>
          </w:rPr>
          <m:t>k</m:t>
        </m:r>
        <m:r>
          <w:rPr>
            <w:rFonts w:ascii="Cambria Math" w:hAnsi="Cambria Math"/>
          </w:rPr>
          <m:t>=3</m:t>
        </m:r>
      </m:oMath>
      <w:r>
        <w:t xml:space="preserve">. Details on the genes with strong, consistent CR effects by the multi-t-test rule are shown in Tables S1-S4. We </w:t>
      </w:r>
      <w:r>
        <w:t>note that the genes selected by the multi-t-test rule are generally expressed above background levels (next section), and also that the gene lists carry a low false discovery rate (following sections).</w:t>
      </w:r>
    </w:p>
    <w:p w14:paraId="14282732" w14:textId="77777777" w:rsidR="00A426FA" w:rsidRDefault="0096055C">
      <w:pPr>
        <w:pStyle w:val="BodyText"/>
      </w:pPr>
      <w:r>
        <w:rPr>
          <w:b/>
        </w:rPr>
        <w:lastRenderedPageBreak/>
        <w:t>Expression relative to background:</w:t>
      </w:r>
      <w:r>
        <w:t xml:space="preserve"> Genes identified by</w:t>
      </w:r>
      <w:r>
        <w:t xml:space="preserve"> the multi-t-test rule have expression levels that are relatively high compared to the rest of the transcriptome. The panels in Figure SS-1 show for each tissue the distribution (grey) of expression levels per gene (log2 scale, averaged over all arrays in </w:t>
      </w:r>
      <w:r>
        <w:t>that tissue). Highlighted (red) are histograms of the genes selected by the multi-t-test rule. Quantifying the relative expression levels in adipose, for example, 403, of the 413 selected genes exceed in average expression the median (over genes) average (</w:t>
      </w:r>
      <w:r>
        <w:t>over arrays) expression of non-selected genes.</w:t>
      </w:r>
    </w:p>
    <w:p w14:paraId="6374596B" w14:textId="77777777" w:rsidR="00A426FA" w:rsidRDefault="0096055C">
      <w:pPr>
        <w:pStyle w:val="FigurewithCaption"/>
      </w:pPr>
      <w:r>
        <w:rPr>
          <w:noProof/>
        </w:rPr>
        <w:drawing>
          <wp:inline distT="0" distB="0" distL="0" distR="0" wp14:anchorId="4479E82B" wp14:editId="13CC993C">
            <wp:extent cx="5334000" cy="5334000"/>
            <wp:effectExtent l="0" t="0" r="0" b="0"/>
            <wp:docPr id="1" name="Picture" descr="Average expression levels of all genes (grey) and genes selected by multi-t-test rule (red)"/>
            <wp:cNvGraphicFramePr/>
            <a:graphic xmlns:a="http://schemas.openxmlformats.org/drawingml/2006/main">
              <a:graphicData uri="http://schemas.openxmlformats.org/drawingml/2006/picture">
                <pic:pic xmlns:pic="http://schemas.openxmlformats.org/drawingml/2006/picture">
                  <pic:nvPicPr>
                    <pic:cNvPr id="0" name="Picture" descr="Figs/background-1.png"/>
                    <pic:cNvPicPr>
                      <a:picLocks noChangeAspect="1" noChangeArrowheads="1"/>
                    </pic:cNvPicPr>
                  </pic:nvPicPr>
                  <pic:blipFill>
                    <a:blip r:embed="rId7"/>
                    <a:stretch>
                      <a:fillRect/>
                    </a:stretch>
                  </pic:blipFill>
                  <pic:spPr bwMode="auto">
                    <a:xfrm>
                      <a:off x="0" y="0"/>
                      <a:ext cx="5334000" cy="5334000"/>
                    </a:xfrm>
                    <a:prstGeom prst="rect">
                      <a:avLst/>
                    </a:prstGeom>
                    <a:noFill/>
                    <a:ln w="9525">
                      <a:noFill/>
                      <a:headEnd/>
                      <a:tailEnd/>
                    </a:ln>
                  </pic:spPr>
                </pic:pic>
              </a:graphicData>
            </a:graphic>
          </wp:inline>
        </w:drawing>
      </w:r>
    </w:p>
    <w:p w14:paraId="019736D1" w14:textId="77777777" w:rsidR="00A426FA" w:rsidRDefault="00A0009F">
      <w:pPr>
        <w:pStyle w:val="ImageCaption"/>
      </w:pPr>
      <w:r>
        <w:t xml:space="preserve">Figure SS-1: </w:t>
      </w:r>
      <w:r w:rsidR="0096055C">
        <w:t>Average expression levels of all genes (grey) and genes selected by multi-t-test rule (red)</w:t>
      </w:r>
    </w:p>
    <w:p w14:paraId="211E9458" w14:textId="77777777" w:rsidR="00A426FA" w:rsidRDefault="0096055C">
      <w:pPr>
        <w:pStyle w:val="BodyText"/>
      </w:pPr>
      <w:r>
        <w:rPr>
          <w:b/>
        </w:rPr>
        <w:t>Directional consistency:</w:t>
      </w:r>
      <w:r>
        <w:t xml:space="preserve"> CR effects are consistent in the sense that genes identified by the multi-t-test rule are </w:t>
      </w:r>
      <w:r>
        <w:t xml:space="preserve">usually either up by CR in all strains showing a significant change, or down by CR in all strains showing such change. Recall that the mult-t-test selection rule required genes to have an uncorrected two-sided t-test p-value less than </w:t>
      </w:r>
      <m:oMath>
        <m:r>
          <w:rPr>
            <w:rFonts w:ascii="Cambria Math" w:hAnsi="Cambria Math"/>
          </w:rPr>
          <m:t>0.01</m:t>
        </m:r>
      </m:oMath>
      <w:r>
        <w:t xml:space="preserve"> in sufficiently </w:t>
      </w:r>
      <w:r>
        <w:lastRenderedPageBreak/>
        <w:t>many strains. We did not enforce directional consistency in the selection of genes, although the selected genes do exhibit this consistency, as the table below shows:</w:t>
      </w:r>
    </w:p>
    <w:p w14:paraId="2D2DB216" w14:textId="77777777" w:rsidR="00A426FA" w:rsidRDefault="00A0009F">
      <w:pPr>
        <w:pStyle w:val="TableCaption"/>
      </w:pPr>
      <w:r>
        <w:t xml:space="preserve">Table SS-4: </w:t>
      </w:r>
      <w:r w:rsidR="0096055C">
        <w:t>Numbers of selected genes and numbers of genes showing complete consistency (either up in</w:t>
      </w:r>
      <w:r w:rsidR="0096055C">
        <w:t xml:space="preserve"> all strains where significant, or down in all strains where significant)</w:t>
      </w:r>
    </w:p>
    <w:tbl>
      <w:tblPr>
        <w:tblW w:w="0" w:type="pct"/>
        <w:tblLook w:val="07E0" w:firstRow="1" w:lastRow="1" w:firstColumn="1" w:lastColumn="1" w:noHBand="1" w:noVBand="1"/>
        <w:tblCaption w:val="Numbers of selected genes and numbers of genes showing complete consistency (either up in all strains where significant, or down in all strains where significant)"/>
      </w:tblPr>
      <w:tblGrid>
        <w:gridCol w:w="1722"/>
        <w:gridCol w:w="3991"/>
        <w:gridCol w:w="2566"/>
      </w:tblGrid>
      <w:tr w:rsidR="00A426FA" w14:paraId="1FB3DE3A" w14:textId="77777777">
        <w:tc>
          <w:tcPr>
            <w:tcW w:w="0" w:type="auto"/>
            <w:tcBorders>
              <w:bottom w:val="single" w:sz="0" w:space="0" w:color="auto"/>
            </w:tcBorders>
            <w:vAlign w:val="bottom"/>
          </w:tcPr>
          <w:p w14:paraId="4D15CB39" w14:textId="77777777" w:rsidR="00A426FA" w:rsidRDefault="00A426FA"/>
        </w:tc>
        <w:tc>
          <w:tcPr>
            <w:tcW w:w="0" w:type="auto"/>
            <w:tcBorders>
              <w:bottom w:val="single" w:sz="0" w:space="0" w:color="auto"/>
            </w:tcBorders>
            <w:vAlign w:val="bottom"/>
          </w:tcPr>
          <w:p w14:paraId="58222801" w14:textId="77777777" w:rsidR="00A426FA" w:rsidRDefault="0096055C">
            <w:pPr>
              <w:pStyle w:val="Compact"/>
              <w:jc w:val="right"/>
            </w:pPr>
            <w:r>
              <w:t>completely consistent selected genes</w:t>
            </w:r>
          </w:p>
        </w:tc>
        <w:tc>
          <w:tcPr>
            <w:tcW w:w="0" w:type="auto"/>
            <w:tcBorders>
              <w:bottom w:val="single" w:sz="0" w:space="0" w:color="auto"/>
            </w:tcBorders>
            <w:vAlign w:val="bottom"/>
          </w:tcPr>
          <w:p w14:paraId="31658BE0" w14:textId="77777777" w:rsidR="00A426FA" w:rsidRDefault="0096055C">
            <w:pPr>
              <w:pStyle w:val="Compact"/>
              <w:jc w:val="right"/>
            </w:pPr>
            <w:r>
              <w:t>number selected genes</w:t>
            </w:r>
          </w:p>
        </w:tc>
      </w:tr>
      <w:tr w:rsidR="00A426FA" w14:paraId="4B4C0B8F" w14:textId="77777777">
        <w:tc>
          <w:tcPr>
            <w:tcW w:w="0" w:type="auto"/>
          </w:tcPr>
          <w:p w14:paraId="52612658" w14:textId="77777777" w:rsidR="00A426FA" w:rsidRDefault="0096055C">
            <w:pPr>
              <w:pStyle w:val="Compact"/>
            </w:pPr>
            <w:r>
              <w:t>adipose</w:t>
            </w:r>
          </w:p>
        </w:tc>
        <w:tc>
          <w:tcPr>
            <w:tcW w:w="0" w:type="auto"/>
          </w:tcPr>
          <w:p w14:paraId="7408DE8C" w14:textId="77777777" w:rsidR="00A426FA" w:rsidRDefault="0096055C">
            <w:pPr>
              <w:pStyle w:val="Compact"/>
              <w:jc w:val="right"/>
            </w:pPr>
            <w:r>
              <w:t>412</w:t>
            </w:r>
          </w:p>
        </w:tc>
        <w:tc>
          <w:tcPr>
            <w:tcW w:w="0" w:type="auto"/>
          </w:tcPr>
          <w:p w14:paraId="134EA63C" w14:textId="77777777" w:rsidR="00A426FA" w:rsidRDefault="0096055C">
            <w:pPr>
              <w:pStyle w:val="Compact"/>
              <w:jc w:val="right"/>
            </w:pPr>
            <w:r>
              <w:t>413</w:t>
            </w:r>
          </w:p>
        </w:tc>
      </w:tr>
      <w:tr w:rsidR="00A426FA" w14:paraId="07DED95E" w14:textId="77777777">
        <w:tc>
          <w:tcPr>
            <w:tcW w:w="0" w:type="auto"/>
          </w:tcPr>
          <w:p w14:paraId="3F645CE4" w14:textId="77777777" w:rsidR="00A426FA" w:rsidRDefault="0096055C">
            <w:pPr>
              <w:pStyle w:val="Compact"/>
            </w:pPr>
            <w:r>
              <w:t>heart</w:t>
            </w:r>
          </w:p>
        </w:tc>
        <w:tc>
          <w:tcPr>
            <w:tcW w:w="0" w:type="auto"/>
          </w:tcPr>
          <w:p w14:paraId="084C7EE8" w14:textId="77777777" w:rsidR="00A426FA" w:rsidRDefault="0096055C">
            <w:pPr>
              <w:pStyle w:val="Compact"/>
              <w:jc w:val="right"/>
            </w:pPr>
            <w:r>
              <w:t>86</w:t>
            </w:r>
          </w:p>
        </w:tc>
        <w:tc>
          <w:tcPr>
            <w:tcW w:w="0" w:type="auto"/>
          </w:tcPr>
          <w:p w14:paraId="79AD4938" w14:textId="77777777" w:rsidR="00A426FA" w:rsidRDefault="0096055C">
            <w:pPr>
              <w:pStyle w:val="Compact"/>
              <w:jc w:val="right"/>
            </w:pPr>
            <w:r>
              <w:t>87</w:t>
            </w:r>
          </w:p>
        </w:tc>
      </w:tr>
      <w:tr w:rsidR="00A426FA" w14:paraId="405EE67F" w14:textId="77777777">
        <w:tc>
          <w:tcPr>
            <w:tcW w:w="0" w:type="auto"/>
          </w:tcPr>
          <w:p w14:paraId="0B458D8B" w14:textId="77777777" w:rsidR="00A426FA" w:rsidRDefault="0096055C">
            <w:pPr>
              <w:pStyle w:val="Compact"/>
            </w:pPr>
            <w:r>
              <w:t>gastrocnemius</w:t>
            </w:r>
          </w:p>
        </w:tc>
        <w:tc>
          <w:tcPr>
            <w:tcW w:w="0" w:type="auto"/>
          </w:tcPr>
          <w:p w14:paraId="0653CF49" w14:textId="77777777" w:rsidR="00A426FA" w:rsidRDefault="0096055C">
            <w:pPr>
              <w:pStyle w:val="Compact"/>
              <w:jc w:val="right"/>
            </w:pPr>
            <w:r>
              <w:t>139</w:t>
            </w:r>
          </w:p>
        </w:tc>
        <w:tc>
          <w:tcPr>
            <w:tcW w:w="0" w:type="auto"/>
          </w:tcPr>
          <w:p w14:paraId="5843E96D" w14:textId="77777777" w:rsidR="00A426FA" w:rsidRDefault="0096055C">
            <w:pPr>
              <w:pStyle w:val="Compact"/>
              <w:jc w:val="right"/>
            </w:pPr>
            <w:r>
              <w:t>143</w:t>
            </w:r>
          </w:p>
        </w:tc>
      </w:tr>
      <w:tr w:rsidR="00A426FA" w14:paraId="58A38E10" w14:textId="77777777">
        <w:tc>
          <w:tcPr>
            <w:tcW w:w="0" w:type="auto"/>
          </w:tcPr>
          <w:p w14:paraId="13BD5F32" w14:textId="77777777" w:rsidR="00A426FA" w:rsidRDefault="0096055C">
            <w:pPr>
              <w:pStyle w:val="Compact"/>
            </w:pPr>
            <w:r>
              <w:t>cortex</w:t>
            </w:r>
          </w:p>
        </w:tc>
        <w:tc>
          <w:tcPr>
            <w:tcW w:w="0" w:type="auto"/>
          </w:tcPr>
          <w:p w14:paraId="62F9B876" w14:textId="77777777" w:rsidR="00A426FA" w:rsidRDefault="0096055C">
            <w:pPr>
              <w:pStyle w:val="Compact"/>
              <w:jc w:val="right"/>
            </w:pPr>
            <w:r>
              <w:t>24</w:t>
            </w:r>
          </w:p>
        </w:tc>
        <w:tc>
          <w:tcPr>
            <w:tcW w:w="0" w:type="auto"/>
          </w:tcPr>
          <w:p w14:paraId="212662A8" w14:textId="77777777" w:rsidR="00A426FA" w:rsidRDefault="0096055C">
            <w:pPr>
              <w:pStyle w:val="Compact"/>
              <w:jc w:val="right"/>
            </w:pPr>
            <w:r>
              <w:t>28</w:t>
            </w:r>
          </w:p>
        </w:tc>
      </w:tr>
    </w:tbl>
    <w:p w14:paraId="158DDD26" w14:textId="77777777" w:rsidR="00A426FA" w:rsidRDefault="0096055C">
      <w:pPr>
        <w:pStyle w:val="BodyText"/>
      </w:pPr>
      <w:r>
        <w:rPr>
          <w:b/>
        </w:rPr>
        <w:t>Multiplicity correction:</w:t>
      </w:r>
      <w:r>
        <w:t xml:space="preserve"> </w:t>
      </w:r>
      <w:r>
        <w:t>Though the p-values driving the multi-t-test selection are not corrected for multiple comparisons, their consistency over strains delivers false discovery rate control. We show two calculations in support of this claim.</w:t>
      </w:r>
    </w:p>
    <w:p w14:paraId="7E69AC67" w14:textId="77777777" w:rsidR="00A426FA" w:rsidRDefault="0096055C">
      <w:pPr>
        <w:pStyle w:val="BodyText"/>
      </w:pPr>
      <w:r>
        <w:rPr>
          <w:b/>
        </w:rPr>
        <w:t>Multiple-strain t-test agreement:</w:t>
      </w:r>
      <w:r>
        <w:t xml:space="preserve"> </w:t>
      </w:r>
      <w:r>
        <w:t xml:space="preserve">An important issue concerns how likely it is to have a gene with a p-value less than 0.01 in at least </w:t>
      </w:r>
      <m:oMath>
        <m:r>
          <w:rPr>
            <w:rFonts w:ascii="Cambria Math" w:hAnsi="Cambria Math"/>
          </w:rPr>
          <m:t>k</m:t>
        </m:r>
        <m:r>
          <w:rPr>
            <w:rFonts w:ascii="Cambria Math" w:hAnsi="Cambria Math"/>
          </w:rPr>
          <m:t>/7</m:t>
        </m:r>
      </m:oMath>
      <w:r>
        <w:t xml:space="preserve"> strains, under the hypothesis that CR effects are unrelated among strains. The second table on page 1 shows the percentage of genes with p-value less</w:t>
      </w:r>
      <w:r>
        <w:t xml:space="preserve"> than 0.01 over various strains and tissues. We treat these as strain-specific rates defining the chances that a gene would have a strong p-value in each strain. In most tissues, for example, many more than </w:t>
      </w:r>
      <m:oMath>
        <m:r>
          <w:rPr>
            <w:rFonts w:ascii="Cambria Math" w:hAnsi="Cambria Math"/>
          </w:rPr>
          <m:t>1%</m:t>
        </m:r>
      </m:oMath>
      <w:r>
        <w:t xml:space="preserve"> of genes have p-value less than </w:t>
      </w:r>
      <m:oMath>
        <m:r>
          <w:rPr>
            <w:rFonts w:ascii="Cambria Math" w:hAnsi="Cambria Math"/>
          </w:rPr>
          <m:t>1%</m:t>
        </m:r>
      </m:oMath>
      <w:r>
        <w:t xml:space="preserve"> in a given </w:t>
      </w:r>
      <w:r>
        <w:t xml:space="preserve">strain; indeed one may compute the chances that a gene would show up on multiple </w:t>
      </w:r>
      <m:oMath>
        <m:r>
          <w:rPr>
            <w:rFonts w:ascii="Cambria Math" w:hAnsi="Cambria Math"/>
          </w:rPr>
          <m:t>p</m:t>
        </m:r>
        <m:r>
          <w:rPr>
            <w:rFonts w:ascii="Cambria Math" w:hAnsi="Cambria Math"/>
          </w:rPr>
          <m:t>≤0.01</m:t>
        </m:r>
      </m:oMath>
      <w:r>
        <w:t xml:space="preserve"> lists. If CR effects are independent among strains (null hypothesis), then the number of strains for which a given gene would yield p-value less than 0.01 is the sum o</w:t>
      </w:r>
      <w:r>
        <w:t>f independent but not-identical Bernoulli trials, and therefore has a Poisson-Binomial distribution (Thomas and Taub, 1982), shown in Figure SS-2. This calculation advances the binomial computation used for a similar purpose in De Magalhães et al., 2007.</w:t>
      </w:r>
    </w:p>
    <w:p w14:paraId="3707F510" w14:textId="77777777" w:rsidR="00A426FA" w:rsidRDefault="0096055C">
      <w:pPr>
        <w:pStyle w:val="BodyText"/>
      </w:pPr>
      <w:r>
        <w:t>I</w:t>
      </w:r>
      <w:r>
        <w:t xml:space="preserve">f CR effects are independent among strains, the probability that a gene appears on multiple CR lists is quite small. For example in adipose, we expect 0.821 genes in the genome to meet the selection criteria, though 413 are in fact selected by the </w:t>
      </w:r>
      <m:oMath>
        <m:r>
          <w:rPr>
            <w:rFonts w:ascii="Cambria Math" w:hAnsi="Cambria Math"/>
          </w:rPr>
          <m:t>6/7</m:t>
        </m:r>
      </m:oMath>
      <w:r>
        <w:t xml:space="preserve"> rule</w:t>
      </w:r>
      <w:r>
        <w:t>.</w:t>
      </w:r>
    </w:p>
    <w:p w14:paraId="47513437" w14:textId="77777777" w:rsidR="00A426FA" w:rsidRDefault="0096055C">
      <w:pPr>
        <w:pStyle w:val="FigurewithCaption"/>
      </w:pPr>
      <w:r>
        <w:rPr>
          <w:noProof/>
        </w:rPr>
        <w:lastRenderedPageBreak/>
        <w:drawing>
          <wp:inline distT="0" distB="0" distL="0" distR="0" wp14:anchorId="2B1F3D95" wp14:editId="688A4C1A">
            <wp:extent cx="5334000" cy="7556500"/>
            <wp:effectExtent l="0" t="0" r="0" b="0"/>
            <wp:docPr id="2" name="Picture" descr="Null probability distribution of the number of strains for which a gene has CR p-value less than 0.01"/>
            <wp:cNvGraphicFramePr/>
            <a:graphic xmlns:a="http://schemas.openxmlformats.org/drawingml/2006/main">
              <a:graphicData uri="http://schemas.openxmlformats.org/drawingml/2006/picture">
                <pic:pic xmlns:pic="http://schemas.openxmlformats.org/drawingml/2006/picture">
                  <pic:nvPicPr>
                    <pic:cNvPr id="0" name="Picture" descr="Figs/poisbin-1.png"/>
                    <pic:cNvPicPr>
                      <a:picLocks noChangeAspect="1" noChangeArrowheads="1"/>
                    </pic:cNvPicPr>
                  </pic:nvPicPr>
                  <pic:blipFill>
                    <a:blip r:embed="rId8"/>
                    <a:stretch>
                      <a:fillRect/>
                    </a:stretch>
                  </pic:blipFill>
                  <pic:spPr bwMode="auto">
                    <a:xfrm>
                      <a:off x="0" y="0"/>
                      <a:ext cx="5334000" cy="7556500"/>
                    </a:xfrm>
                    <a:prstGeom prst="rect">
                      <a:avLst/>
                    </a:prstGeom>
                    <a:noFill/>
                    <a:ln w="9525">
                      <a:noFill/>
                      <a:headEnd/>
                      <a:tailEnd/>
                    </a:ln>
                  </pic:spPr>
                </pic:pic>
              </a:graphicData>
            </a:graphic>
          </wp:inline>
        </w:drawing>
      </w:r>
    </w:p>
    <w:p w14:paraId="114CEDD0" w14:textId="77777777" w:rsidR="00A426FA" w:rsidRDefault="00A0009F">
      <w:pPr>
        <w:pStyle w:val="ImageCaption"/>
      </w:pPr>
      <w:r>
        <w:t xml:space="preserve">Figure SS-2: </w:t>
      </w:r>
      <w:r w:rsidR="0096055C">
        <w:t>Null probability distribution of the number of strains for which a gene has CR p-value less than 0.01</w:t>
      </w:r>
    </w:p>
    <w:p w14:paraId="4F4BF125" w14:textId="77777777" w:rsidR="00A426FA" w:rsidRDefault="0096055C">
      <w:pPr>
        <w:pStyle w:val="BodyText"/>
      </w:pPr>
      <w:r>
        <w:rPr>
          <w:b/>
        </w:rPr>
        <w:lastRenderedPageBreak/>
        <w:t>Consistent CR effects: ANOVA</w:t>
      </w:r>
      <w:r>
        <w:t xml:space="preserve">. It is useful to control the false-discovery-rate (FDR) of any list of genes purported to have a certain effect, such as </w:t>
      </w:r>
      <w:r>
        <w:t>differential expression between CR and control animals. Though the mult-t-test rule does not lend itself to automatic FDR control, we can apply two-way analysis of variance (ANOVA) per gene to analyze profiles from all strains at once in a given tissue. Th</w:t>
      </w:r>
      <w:r>
        <w:t xml:space="preserve">is combined analysis produces gene-specific FDR estimates for </w:t>
      </w:r>
      <w:r>
        <w:rPr>
          <w:i/>
        </w:rPr>
        <w:t>across-strain</w:t>
      </w:r>
      <w:r>
        <w:t xml:space="preserve"> CR effects. Briefly, we decompose the log2 expression level of each gene on each array as an overall mean plus a strain effect plus a CR effect plus an interaction term plus a nois</w:t>
      </w:r>
      <w:r>
        <w:t>e term, and we obtain the best decomposition via least squares. All arrays are processed simultaneously (rather than strain by strain). The interaction terms measure how the CR vs control differences fluctuate over strains, while the main CR effect records</w:t>
      </w:r>
      <w:r>
        <w:t xml:space="preserve"> an average </w:t>
      </w:r>
      <w:r>
        <w:rPr>
          <w:i/>
        </w:rPr>
        <w:t>across strain</w:t>
      </w:r>
      <w:r>
        <w:t xml:space="preserve"> effect of caloric restriction. Figure SS-3 shows negative log10 p-values for CR effect as a function of the results t-test results from the earlier analysis. The across-strain, main CR-effect p-values can be corrected for false di</w:t>
      </w:r>
      <w:r>
        <w:t>scovery rate control (we use the q-value calculator, Storey, 2003). Supporting the multi-t-test selection scheme, all selected genes in heart, adipose, and gastrocnemius have ANOVA-FDR-corrected p-value much less than 0.05.</w:t>
      </w:r>
    </w:p>
    <w:p w14:paraId="2F6EF534" w14:textId="77777777" w:rsidR="00A426FA" w:rsidRDefault="0096055C">
      <w:pPr>
        <w:pStyle w:val="FigurewithCaption"/>
      </w:pPr>
      <w:r>
        <w:rPr>
          <w:noProof/>
        </w:rPr>
        <w:lastRenderedPageBreak/>
        <w:drawing>
          <wp:inline distT="0" distB="0" distL="0" distR="0" wp14:anchorId="1C966C85" wp14:editId="51CDF372">
            <wp:extent cx="5334000" cy="7556500"/>
            <wp:effectExtent l="0" t="0" r="0" b="0"/>
            <wp:docPr id="3" name="Picture" descr="Analysis of variance CR p-value versus multi-t-test results; q=0.05 threshold corresponds to 5% FDR corrected p-value"/>
            <wp:cNvGraphicFramePr/>
            <a:graphic xmlns:a="http://schemas.openxmlformats.org/drawingml/2006/main">
              <a:graphicData uri="http://schemas.openxmlformats.org/drawingml/2006/picture">
                <pic:pic xmlns:pic="http://schemas.openxmlformats.org/drawingml/2006/picture">
                  <pic:nvPicPr>
                    <pic:cNvPr id="0" name="Picture" descr="Figs/anova-1.png"/>
                    <pic:cNvPicPr>
                      <a:picLocks noChangeAspect="1" noChangeArrowheads="1"/>
                    </pic:cNvPicPr>
                  </pic:nvPicPr>
                  <pic:blipFill>
                    <a:blip r:embed="rId9"/>
                    <a:stretch>
                      <a:fillRect/>
                    </a:stretch>
                  </pic:blipFill>
                  <pic:spPr bwMode="auto">
                    <a:xfrm>
                      <a:off x="0" y="0"/>
                      <a:ext cx="5334000" cy="7556500"/>
                    </a:xfrm>
                    <a:prstGeom prst="rect">
                      <a:avLst/>
                    </a:prstGeom>
                    <a:noFill/>
                    <a:ln w="9525">
                      <a:noFill/>
                      <a:headEnd/>
                      <a:tailEnd/>
                    </a:ln>
                  </pic:spPr>
                </pic:pic>
              </a:graphicData>
            </a:graphic>
          </wp:inline>
        </w:drawing>
      </w:r>
    </w:p>
    <w:p w14:paraId="4EC1A0C9" w14:textId="77777777" w:rsidR="00A426FA" w:rsidRDefault="00A0009F">
      <w:pPr>
        <w:pStyle w:val="ImageCaption"/>
      </w:pPr>
      <w:r>
        <w:t xml:space="preserve">Figure SS-3: </w:t>
      </w:r>
      <w:r w:rsidR="0096055C">
        <w:t>Analysis of variance CR p-valu</w:t>
      </w:r>
      <w:r w:rsidR="0096055C">
        <w:t>e versus multi-t-test results; q=0.05 threshold corresponds to 5% FDR corrected p-value</w:t>
      </w:r>
    </w:p>
    <w:p w14:paraId="75421123" w14:textId="77777777" w:rsidR="00A426FA" w:rsidRDefault="0096055C">
      <w:pPr>
        <w:pStyle w:val="BodyText"/>
      </w:pPr>
      <w:r>
        <w:rPr>
          <w:b/>
        </w:rPr>
        <w:lastRenderedPageBreak/>
        <w:t>Across-strain CR effects</w:t>
      </w:r>
      <w:r>
        <w:t xml:space="preserve"> Figure SS-4 displays the selected genes through </w:t>
      </w:r>
      <w:r>
        <w:rPr>
          <w:i/>
        </w:rPr>
        <w:t>volcano</w:t>
      </w:r>
      <w:r>
        <w:t xml:space="preserve"> plots, which relate the p-value for the across-strain CR effect (vertical) with the est</w:t>
      </w:r>
      <w:r>
        <w:t>imated fold effect (CR vs control), both from the ANOVA calculation. The multi-t-test selected genes identified in red.</w:t>
      </w:r>
    </w:p>
    <w:p w14:paraId="02986EEB" w14:textId="77777777" w:rsidR="00A426FA" w:rsidRDefault="0096055C">
      <w:pPr>
        <w:pStyle w:val="FigurewithCaption"/>
      </w:pPr>
      <w:r>
        <w:rPr>
          <w:noProof/>
        </w:rPr>
        <w:lastRenderedPageBreak/>
        <w:drawing>
          <wp:inline distT="0" distB="0" distL="0" distR="0" wp14:anchorId="6501410A" wp14:editId="7C291AA9">
            <wp:extent cx="5334000" cy="7556500"/>
            <wp:effectExtent l="0" t="0" r="0" b="0"/>
            <wp:docPr id="4" name="Picture" descr="Volcano plots: CR significance versus fold effects from two-way ANOVA. Genes selected by multi-t-test rule are shown in red"/>
            <wp:cNvGraphicFramePr/>
            <a:graphic xmlns:a="http://schemas.openxmlformats.org/drawingml/2006/main">
              <a:graphicData uri="http://schemas.openxmlformats.org/drawingml/2006/picture">
                <pic:pic xmlns:pic="http://schemas.openxmlformats.org/drawingml/2006/picture">
                  <pic:nvPicPr>
                    <pic:cNvPr id="0" name="Picture" descr="Figs/volcano-1.png"/>
                    <pic:cNvPicPr>
                      <a:picLocks noChangeAspect="1" noChangeArrowheads="1"/>
                    </pic:cNvPicPr>
                  </pic:nvPicPr>
                  <pic:blipFill>
                    <a:blip r:embed="rId10"/>
                    <a:stretch>
                      <a:fillRect/>
                    </a:stretch>
                  </pic:blipFill>
                  <pic:spPr bwMode="auto">
                    <a:xfrm>
                      <a:off x="0" y="0"/>
                      <a:ext cx="5334000" cy="7556500"/>
                    </a:xfrm>
                    <a:prstGeom prst="rect">
                      <a:avLst/>
                    </a:prstGeom>
                    <a:noFill/>
                    <a:ln w="9525">
                      <a:noFill/>
                      <a:headEnd/>
                      <a:tailEnd/>
                    </a:ln>
                  </pic:spPr>
                </pic:pic>
              </a:graphicData>
            </a:graphic>
          </wp:inline>
        </w:drawing>
      </w:r>
    </w:p>
    <w:p w14:paraId="2CE3E2F2" w14:textId="77777777" w:rsidR="00A426FA" w:rsidRDefault="00A0009F">
      <w:pPr>
        <w:pStyle w:val="ImageCaption"/>
      </w:pPr>
      <w:r>
        <w:t xml:space="preserve">Figure SS-4: </w:t>
      </w:r>
      <w:r w:rsidR="0096055C">
        <w:t>Volcano plots: CR significance versus fold effects from two-way ANOVA. Genes selected by multi-t-test rule are shown in red</w:t>
      </w:r>
    </w:p>
    <w:p w14:paraId="3D8632E3" w14:textId="77777777" w:rsidR="00A426FA" w:rsidRDefault="0096055C">
      <w:pPr>
        <w:pStyle w:val="BodyText"/>
      </w:pPr>
      <w:r>
        <w:lastRenderedPageBreak/>
        <w:t>Next we re</w:t>
      </w:r>
      <w:r>
        <w:t>port a series of heatmaps (blue=low, red=high) that show expression data on all mice, after adjusting for strain differences, and for the genes selected by the mult-t-test rule (Figures SS-5 to SS-8).</w:t>
      </w:r>
    </w:p>
    <w:p w14:paraId="605AF831" w14:textId="77777777" w:rsidR="00A426FA" w:rsidRDefault="0096055C">
      <w:pPr>
        <w:pStyle w:val="FigurewithCaption"/>
      </w:pPr>
      <w:r>
        <w:rPr>
          <w:noProof/>
        </w:rPr>
        <w:drawing>
          <wp:inline distT="0" distB="0" distL="0" distR="0" wp14:anchorId="4FF0B32A" wp14:editId="60163024">
            <wp:extent cx="5334000" cy="6400800"/>
            <wp:effectExtent l="0" t="0" r="0" b="0"/>
            <wp:docPr id="5" name="Picture" descr="Strain-adjusted CR gene expression, adipose"/>
            <wp:cNvGraphicFramePr/>
            <a:graphic xmlns:a="http://schemas.openxmlformats.org/drawingml/2006/main">
              <a:graphicData uri="http://schemas.openxmlformats.org/drawingml/2006/picture">
                <pic:pic xmlns:pic="http://schemas.openxmlformats.org/drawingml/2006/picture">
                  <pic:nvPicPr>
                    <pic:cNvPr id="0" name="Picture" descr="Figs/heat1-1.png"/>
                    <pic:cNvPicPr>
                      <a:picLocks noChangeAspect="1" noChangeArrowheads="1"/>
                    </pic:cNvPicPr>
                  </pic:nvPicPr>
                  <pic:blipFill>
                    <a:blip r:embed="rId11"/>
                    <a:stretch>
                      <a:fillRect/>
                    </a:stretch>
                  </pic:blipFill>
                  <pic:spPr bwMode="auto">
                    <a:xfrm>
                      <a:off x="0" y="0"/>
                      <a:ext cx="5334000" cy="6400800"/>
                    </a:xfrm>
                    <a:prstGeom prst="rect">
                      <a:avLst/>
                    </a:prstGeom>
                    <a:noFill/>
                    <a:ln w="9525">
                      <a:noFill/>
                      <a:headEnd/>
                      <a:tailEnd/>
                    </a:ln>
                  </pic:spPr>
                </pic:pic>
              </a:graphicData>
            </a:graphic>
          </wp:inline>
        </w:drawing>
      </w:r>
    </w:p>
    <w:p w14:paraId="1CF065D1" w14:textId="77777777" w:rsidR="00A426FA" w:rsidRDefault="00A0009F">
      <w:pPr>
        <w:pStyle w:val="ImageCaption"/>
      </w:pPr>
      <w:r>
        <w:t xml:space="preserve">Figure SS-5: </w:t>
      </w:r>
      <w:r w:rsidR="0096055C">
        <w:t>Strain-adjusted CR gene expression, adipose</w:t>
      </w:r>
    </w:p>
    <w:p w14:paraId="4D7EB99F" w14:textId="77777777" w:rsidR="00A426FA" w:rsidRDefault="0096055C">
      <w:pPr>
        <w:pStyle w:val="FigurewithCaption"/>
      </w:pPr>
      <w:r>
        <w:rPr>
          <w:noProof/>
        </w:rPr>
        <w:lastRenderedPageBreak/>
        <w:drawing>
          <wp:inline distT="0" distB="0" distL="0" distR="0" wp14:anchorId="4E41C5C5" wp14:editId="4C4CF799">
            <wp:extent cx="5334000" cy="6400800"/>
            <wp:effectExtent l="0" t="0" r="0" b="0"/>
            <wp:docPr id="6" name="Picture" descr="Strain adjusted CR gene expression, heart"/>
            <wp:cNvGraphicFramePr/>
            <a:graphic xmlns:a="http://schemas.openxmlformats.org/drawingml/2006/main">
              <a:graphicData uri="http://schemas.openxmlformats.org/drawingml/2006/picture">
                <pic:pic xmlns:pic="http://schemas.openxmlformats.org/drawingml/2006/picture">
                  <pic:nvPicPr>
                    <pic:cNvPr id="0" name="Picture" descr="Figs/heat2-1.png"/>
                    <pic:cNvPicPr>
                      <a:picLocks noChangeAspect="1" noChangeArrowheads="1"/>
                    </pic:cNvPicPr>
                  </pic:nvPicPr>
                  <pic:blipFill>
                    <a:blip r:embed="rId12"/>
                    <a:stretch>
                      <a:fillRect/>
                    </a:stretch>
                  </pic:blipFill>
                  <pic:spPr bwMode="auto">
                    <a:xfrm>
                      <a:off x="0" y="0"/>
                      <a:ext cx="5334000" cy="6400800"/>
                    </a:xfrm>
                    <a:prstGeom prst="rect">
                      <a:avLst/>
                    </a:prstGeom>
                    <a:noFill/>
                    <a:ln w="9525">
                      <a:noFill/>
                      <a:headEnd/>
                      <a:tailEnd/>
                    </a:ln>
                  </pic:spPr>
                </pic:pic>
              </a:graphicData>
            </a:graphic>
          </wp:inline>
        </w:drawing>
      </w:r>
    </w:p>
    <w:p w14:paraId="11A3F988" w14:textId="77777777" w:rsidR="00A426FA" w:rsidRDefault="00A0009F">
      <w:pPr>
        <w:pStyle w:val="ImageCaption"/>
      </w:pPr>
      <w:r>
        <w:t xml:space="preserve">Figure SS-6: </w:t>
      </w:r>
      <w:r w:rsidR="0096055C">
        <w:t>Strain adjusted CR gene expression, heart</w:t>
      </w:r>
    </w:p>
    <w:p w14:paraId="5AA8980B" w14:textId="77777777" w:rsidR="00A426FA" w:rsidRDefault="0096055C">
      <w:pPr>
        <w:pStyle w:val="FigurewithCaption"/>
      </w:pPr>
      <w:r>
        <w:rPr>
          <w:noProof/>
        </w:rPr>
        <w:lastRenderedPageBreak/>
        <w:drawing>
          <wp:inline distT="0" distB="0" distL="0" distR="0" wp14:anchorId="3FC38B0A" wp14:editId="4BB9CC09">
            <wp:extent cx="5334000" cy="6400800"/>
            <wp:effectExtent l="0" t="0" r="0" b="0"/>
            <wp:docPr id="7" name="Picture" descr="Strain adjusted CR gene expression, gastrocnemius"/>
            <wp:cNvGraphicFramePr/>
            <a:graphic xmlns:a="http://schemas.openxmlformats.org/drawingml/2006/main">
              <a:graphicData uri="http://schemas.openxmlformats.org/drawingml/2006/picture">
                <pic:pic xmlns:pic="http://schemas.openxmlformats.org/drawingml/2006/picture">
                  <pic:nvPicPr>
                    <pic:cNvPr id="0" name="Picture" descr="Figs/heat3-1.png"/>
                    <pic:cNvPicPr>
                      <a:picLocks noChangeAspect="1" noChangeArrowheads="1"/>
                    </pic:cNvPicPr>
                  </pic:nvPicPr>
                  <pic:blipFill>
                    <a:blip r:embed="rId13"/>
                    <a:stretch>
                      <a:fillRect/>
                    </a:stretch>
                  </pic:blipFill>
                  <pic:spPr bwMode="auto">
                    <a:xfrm>
                      <a:off x="0" y="0"/>
                      <a:ext cx="5334000" cy="6400800"/>
                    </a:xfrm>
                    <a:prstGeom prst="rect">
                      <a:avLst/>
                    </a:prstGeom>
                    <a:noFill/>
                    <a:ln w="9525">
                      <a:noFill/>
                      <a:headEnd/>
                      <a:tailEnd/>
                    </a:ln>
                  </pic:spPr>
                </pic:pic>
              </a:graphicData>
            </a:graphic>
          </wp:inline>
        </w:drawing>
      </w:r>
    </w:p>
    <w:p w14:paraId="10DDBC56" w14:textId="77777777" w:rsidR="00A426FA" w:rsidRDefault="00A0009F">
      <w:pPr>
        <w:pStyle w:val="ImageCaption"/>
      </w:pPr>
      <w:r>
        <w:t xml:space="preserve">Figure SS-7: </w:t>
      </w:r>
      <w:r w:rsidR="0096055C">
        <w:t>Strain adjusted CR gene expression, gastrocnemius</w:t>
      </w:r>
    </w:p>
    <w:p w14:paraId="258ED6A8" w14:textId="77777777" w:rsidR="00A426FA" w:rsidRDefault="0096055C">
      <w:pPr>
        <w:pStyle w:val="FigurewithCaption"/>
      </w:pPr>
      <w:r>
        <w:rPr>
          <w:noProof/>
        </w:rPr>
        <w:lastRenderedPageBreak/>
        <w:drawing>
          <wp:inline distT="0" distB="0" distL="0" distR="0" wp14:anchorId="31D54119" wp14:editId="5D2F2F07">
            <wp:extent cx="5334000" cy="6400800"/>
            <wp:effectExtent l="0" t="0" r="0" b="0"/>
            <wp:docPr id="8" name="Picture" descr="Strain adjusted CR gene expression, cortex"/>
            <wp:cNvGraphicFramePr/>
            <a:graphic xmlns:a="http://schemas.openxmlformats.org/drawingml/2006/main">
              <a:graphicData uri="http://schemas.openxmlformats.org/drawingml/2006/picture">
                <pic:pic xmlns:pic="http://schemas.openxmlformats.org/drawingml/2006/picture">
                  <pic:nvPicPr>
                    <pic:cNvPr id="0" name="Picture" descr="Figs/heat4-1.png"/>
                    <pic:cNvPicPr>
                      <a:picLocks noChangeAspect="1" noChangeArrowheads="1"/>
                    </pic:cNvPicPr>
                  </pic:nvPicPr>
                  <pic:blipFill>
                    <a:blip r:embed="rId14"/>
                    <a:stretch>
                      <a:fillRect/>
                    </a:stretch>
                  </pic:blipFill>
                  <pic:spPr bwMode="auto">
                    <a:xfrm>
                      <a:off x="0" y="0"/>
                      <a:ext cx="5334000" cy="6400800"/>
                    </a:xfrm>
                    <a:prstGeom prst="rect">
                      <a:avLst/>
                    </a:prstGeom>
                    <a:noFill/>
                    <a:ln w="9525">
                      <a:noFill/>
                      <a:headEnd/>
                      <a:tailEnd/>
                    </a:ln>
                  </pic:spPr>
                </pic:pic>
              </a:graphicData>
            </a:graphic>
          </wp:inline>
        </w:drawing>
      </w:r>
    </w:p>
    <w:p w14:paraId="73CDB356" w14:textId="77777777" w:rsidR="00A426FA" w:rsidRDefault="00A0009F">
      <w:pPr>
        <w:pStyle w:val="ImageCaption"/>
      </w:pPr>
      <w:r>
        <w:t xml:space="preserve">Figure SS-8: </w:t>
      </w:r>
      <w:r w:rsidR="0096055C">
        <w:t>Strain adjusted CR gene expression, cortex</w:t>
      </w:r>
    </w:p>
    <w:p w14:paraId="3565CEF2" w14:textId="77777777" w:rsidR="00A426FA" w:rsidRDefault="0096055C">
      <w:pPr>
        <w:pStyle w:val="Heading2"/>
      </w:pPr>
      <w:bookmarkStart w:id="2" w:name="gene-set-enrichment"/>
      <w:bookmarkEnd w:id="2"/>
      <w:r>
        <w:t>Gene set enrichment</w:t>
      </w:r>
    </w:p>
    <w:p w14:paraId="1DC0F88D" w14:textId="77777777" w:rsidR="00A426FA" w:rsidRDefault="0096055C">
      <w:pPr>
        <w:pStyle w:val="FirstParagraph"/>
      </w:pPr>
      <w:r>
        <w:t>We investigated the functional content of gene lists identified by the mult-t-test rule using ran</w:t>
      </w:r>
      <w:r>
        <w:t xml:space="preserve">dom-set enrichment methods encoded in the </w:t>
      </w:r>
      <w:r>
        <w:rPr>
          <w:i/>
        </w:rPr>
        <w:t>allez</w:t>
      </w:r>
      <w:r>
        <w:t xml:space="preserve"> R package and applied to the Gene Ontology (Newton et al. 2007). For the four tissues, Tables SS-5 through SS-8 show the GO terms that are significantly enriched for CR-multi-t-test genes, at Bonferonni-corre</w:t>
      </w:r>
      <w:r>
        <w:t xml:space="preserve">cted p-value of 0.05 (z score larger than 4.34), and based on the library of 7108 gene sets (GO </w:t>
      </w:r>
      <w:r>
        <w:lastRenderedPageBreak/>
        <w:t xml:space="preserve">terms) annotating between 10 and 1000 genes. Graphical summaries of this calculation are shown in the following figures. In these </w:t>
      </w:r>
      <w:r>
        <w:rPr>
          <w:i/>
        </w:rPr>
        <w:t>waterfall</w:t>
      </w:r>
      <w:r>
        <w:t xml:space="preserve"> plots, we find the s</w:t>
      </w:r>
      <w:r>
        <w:t xml:space="preserve">ignificant GO term having largest overlap with the CR gene list (e.g., in adipose, it is the cellular component </w:t>
      </w:r>
      <w:hyperlink r:id="rId15">
        <w:r>
          <w:rPr>
            <w:rStyle w:val="Hyperlink"/>
          </w:rPr>
          <w:t>GO:0044429</w:t>
        </w:r>
      </w:hyperlink>
      <w:r>
        <w:t xml:space="preserve">, </w:t>
      </w:r>
      <w:r>
        <w:rPr>
          <w:i/>
        </w:rPr>
        <w:t>mitochondrial part</w:t>
      </w:r>
      <w:r>
        <w:t>, which explains 71 CR genes), and note that in the top row of the figure. Then we r</w:t>
      </w:r>
      <w:r>
        <w:t xml:space="preserve">emove those genes from the CR list and find the significant GO term having highest overlap with the remainder (in adipose, this is </w:t>
      </w:r>
      <w:hyperlink r:id="rId16">
        <w:r>
          <w:rPr>
            <w:rStyle w:val="Hyperlink"/>
          </w:rPr>
          <w:t>GO:0019637</w:t>
        </w:r>
      </w:hyperlink>
      <w:r>
        <w:t>). The process is repeated as long as new significant gene sets describe at as-yet-un</w:t>
      </w:r>
      <w:r>
        <w:t>described CR genes. Genes identified by this sequential process are counted along the x-axis. Owing to extensive overlap among GO terms, we note that more GO terms than shown in these plots are significantly enriched (i.e. the waterfall shows a subset of t</w:t>
      </w:r>
      <w:r>
        <w:t>he 150 GO terms from Table SS-5); the sequential coverage calculation identifies a dominant set of significant GO terms for display. See, e.g. (Hao et al. 2015) for other examples of this plotting scheme.</w:t>
      </w:r>
    </w:p>
    <w:p w14:paraId="0F0BFC83" w14:textId="77777777" w:rsidR="00A426FA" w:rsidRDefault="0096055C">
      <w:pPr>
        <w:pStyle w:val="BodyText"/>
      </w:pPr>
      <w:r>
        <w:rPr>
          <w:noProof/>
        </w:rPr>
        <w:drawing>
          <wp:inline distT="0" distB="0" distL="0" distR="0" wp14:anchorId="762BFC4D" wp14:editId="107B113C">
            <wp:extent cx="5334000" cy="3200400"/>
            <wp:effectExtent l="0" t="0" r="0" b="0"/>
            <wp:docPr id="9" name="Picture" descr="Waterfall plot, adipose: enriched functional categories among multi-t-test CR genes"/>
            <wp:cNvGraphicFramePr/>
            <a:graphic xmlns:a="http://schemas.openxmlformats.org/drawingml/2006/main">
              <a:graphicData uri="http://schemas.openxmlformats.org/drawingml/2006/picture">
                <pic:pic xmlns:pic="http://schemas.openxmlformats.org/drawingml/2006/picture">
                  <pic:nvPicPr>
                    <pic:cNvPr id="0" name="Picture" descr="Figs/go1-1.png"/>
                    <pic:cNvPicPr>
                      <a:picLocks noChangeAspect="1" noChangeArrowheads="1"/>
                    </pic:cNvPicPr>
                  </pic:nvPicPr>
                  <pic:blipFill>
                    <a:blip r:embed="rId17"/>
                    <a:stretch>
                      <a:fillRect/>
                    </a:stretch>
                  </pic:blipFill>
                  <pic:spPr bwMode="auto">
                    <a:xfrm>
                      <a:off x="0" y="0"/>
                      <a:ext cx="5334000" cy="3200400"/>
                    </a:xfrm>
                    <a:prstGeom prst="rect">
                      <a:avLst/>
                    </a:prstGeom>
                    <a:noFill/>
                    <a:ln w="9525">
                      <a:noFill/>
                      <a:headEnd/>
                      <a:tailEnd/>
                    </a:ln>
                  </pic:spPr>
                </pic:pic>
              </a:graphicData>
            </a:graphic>
          </wp:inline>
        </w:drawing>
      </w:r>
      <w:r>
        <w:t xml:space="preserve"> </w:t>
      </w:r>
    </w:p>
    <w:p w14:paraId="59E2E569" w14:textId="77777777" w:rsidR="00A426FA" w:rsidRDefault="00A0009F">
      <w:pPr>
        <w:pStyle w:val="TableCaption"/>
      </w:pPr>
      <w:r>
        <w:t xml:space="preserve">Table SS-5: </w:t>
      </w:r>
      <w:r w:rsidR="0096055C">
        <w:t>Gene Ontology terms enriched for multi-t-test CR</w:t>
      </w:r>
      <w:r w:rsidR="0096055C">
        <w:t xml:space="preserve"> genes, adipose; </w:t>
      </w:r>
      <w:proofErr w:type="gramStart"/>
      <w:r w:rsidR="0096055C">
        <w:t>set.mean</w:t>
      </w:r>
      <w:proofErr w:type="gramEnd"/>
      <w:r w:rsidR="0096055C">
        <w:t xml:space="preserve"> is proportion of GO term that is CR related</w:t>
      </w:r>
    </w:p>
    <w:tbl>
      <w:tblPr>
        <w:tblW w:w="0" w:type="pct"/>
        <w:tblLook w:val="07E0" w:firstRow="1" w:lastRow="1" w:firstColumn="1" w:lastColumn="1" w:noHBand="1" w:noVBand="1"/>
        <w:tblCaption w:val="Gene Ontology terms enriched for multi-t-test CR genes, adipose; set.mean is proportion of GO term that is CR related"/>
      </w:tblPr>
      <w:tblGrid>
        <w:gridCol w:w="1513"/>
        <w:gridCol w:w="2800"/>
        <w:gridCol w:w="1148"/>
        <w:gridCol w:w="1090"/>
        <w:gridCol w:w="963"/>
        <w:gridCol w:w="1135"/>
        <w:gridCol w:w="927"/>
      </w:tblGrid>
      <w:tr w:rsidR="00A426FA" w14:paraId="7EFBFB4B" w14:textId="77777777">
        <w:tc>
          <w:tcPr>
            <w:tcW w:w="0" w:type="auto"/>
            <w:tcBorders>
              <w:bottom w:val="single" w:sz="0" w:space="0" w:color="auto"/>
            </w:tcBorders>
            <w:vAlign w:val="bottom"/>
          </w:tcPr>
          <w:p w14:paraId="7087D358" w14:textId="77777777" w:rsidR="00A426FA" w:rsidRDefault="00A426FA"/>
        </w:tc>
        <w:tc>
          <w:tcPr>
            <w:tcW w:w="0" w:type="auto"/>
            <w:tcBorders>
              <w:bottom w:val="single" w:sz="0" w:space="0" w:color="auto"/>
            </w:tcBorders>
            <w:vAlign w:val="bottom"/>
          </w:tcPr>
          <w:p w14:paraId="25C3CDE2" w14:textId="77777777" w:rsidR="00A426FA" w:rsidRDefault="0096055C">
            <w:pPr>
              <w:pStyle w:val="Compact"/>
            </w:pPr>
            <w:r>
              <w:t>Term</w:t>
            </w:r>
          </w:p>
        </w:tc>
        <w:tc>
          <w:tcPr>
            <w:tcW w:w="0" w:type="auto"/>
            <w:tcBorders>
              <w:bottom w:val="single" w:sz="0" w:space="0" w:color="auto"/>
            </w:tcBorders>
            <w:vAlign w:val="bottom"/>
          </w:tcPr>
          <w:p w14:paraId="63BE14C4" w14:textId="77777777" w:rsidR="00A426FA" w:rsidRDefault="0096055C">
            <w:pPr>
              <w:pStyle w:val="Compact"/>
            </w:pPr>
            <w:r>
              <w:t>Ontology</w:t>
            </w:r>
          </w:p>
        </w:tc>
        <w:tc>
          <w:tcPr>
            <w:tcW w:w="0" w:type="auto"/>
            <w:tcBorders>
              <w:bottom w:val="single" w:sz="0" w:space="0" w:color="auto"/>
            </w:tcBorders>
            <w:vAlign w:val="bottom"/>
          </w:tcPr>
          <w:p w14:paraId="0E2F8FDA" w14:textId="77777777" w:rsidR="00A426FA" w:rsidRDefault="0096055C">
            <w:pPr>
              <w:pStyle w:val="Compact"/>
              <w:jc w:val="right"/>
            </w:pPr>
            <w:r>
              <w:t>CRgenes</w:t>
            </w:r>
          </w:p>
        </w:tc>
        <w:tc>
          <w:tcPr>
            <w:tcW w:w="0" w:type="auto"/>
            <w:tcBorders>
              <w:bottom w:val="single" w:sz="0" w:space="0" w:color="auto"/>
            </w:tcBorders>
            <w:vAlign w:val="bottom"/>
          </w:tcPr>
          <w:p w14:paraId="51AE6035" w14:textId="77777777" w:rsidR="00A426FA" w:rsidRDefault="0096055C">
            <w:pPr>
              <w:pStyle w:val="Compact"/>
              <w:jc w:val="right"/>
            </w:pPr>
            <w:r>
              <w:t>set.size</w:t>
            </w:r>
          </w:p>
        </w:tc>
        <w:tc>
          <w:tcPr>
            <w:tcW w:w="0" w:type="auto"/>
            <w:tcBorders>
              <w:bottom w:val="single" w:sz="0" w:space="0" w:color="auto"/>
            </w:tcBorders>
            <w:vAlign w:val="bottom"/>
          </w:tcPr>
          <w:p w14:paraId="29ADAC12" w14:textId="77777777" w:rsidR="00A426FA" w:rsidRDefault="0096055C">
            <w:pPr>
              <w:pStyle w:val="Compact"/>
              <w:jc w:val="right"/>
            </w:pPr>
            <w:r>
              <w:t>set.mean</w:t>
            </w:r>
          </w:p>
        </w:tc>
        <w:tc>
          <w:tcPr>
            <w:tcW w:w="0" w:type="auto"/>
            <w:tcBorders>
              <w:bottom w:val="single" w:sz="0" w:space="0" w:color="auto"/>
            </w:tcBorders>
            <w:vAlign w:val="bottom"/>
          </w:tcPr>
          <w:p w14:paraId="06AEE7B7" w14:textId="77777777" w:rsidR="00A426FA" w:rsidRDefault="0096055C">
            <w:pPr>
              <w:pStyle w:val="Compact"/>
              <w:jc w:val="right"/>
            </w:pPr>
            <w:r>
              <w:t>z.score</w:t>
            </w:r>
          </w:p>
        </w:tc>
      </w:tr>
      <w:tr w:rsidR="00A426FA" w14:paraId="053684EB" w14:textId="77777777">
        <w:tc>
          <w:tcPr>
            <w:tcW w:w="0" w:type="auto"/>
          </w:tcPr>
          <w:p w14:paraId="23E465B5" w14:textId="77777777" w:rsidR="00A426FA" w:rsidRDefault="0096055C">
            <w:pPr>
              <w:pStyle w:val="Compact"/>
            </w:pPr>
            <w:hyperlink r:id="rId18">
              <w:r>
                <w:rPr>
                  <w:rStyle w:val="Hyperlink"/>
                </w:rPr>
                <w:t>GO:0044429</w:t>
              </w:r>
            </w:hyperlink>
          </w:p>
        </w:tc>
        <w:tc>
          <w:tcPr>
            <w:tcW w:w="0" w:type="auto"/>
          </w:tcPr>
          <w:p w14:paraId="0C1E952B" w14:textId="77777777" w:rsidR="00A426FA" w:rsidRDefault="0096055C">
            <w:pPr>
              <w:pStyle w:val="Compact"/>
            </w:pPr>
            <w:r>
              <w:t>mitochondrial part</w:t>
            </w:r>
          </w:p>
        </w:tc>
        <w:tc>
          <w:tcPr>
            <w:tcW w:w="0" w:type="auto"/>
          </w:tcPr>
          <w:p w14:paraId="0C4D3FE2" w14:textId="77777777" w:rsidR="00A426FA" w:rsidRDefault="0096055C">
            <w:pPr>
              <w:pStyle w:val="Compact"/>
            </w:pPr>
            <w:r>
              <w:t>CC</w:t>
            </w:r>
          </w:p>
        </w:tc>
        <w:tc>
          <w:tcPr>
            <w:tcW w:w="0" w:type="auto"/>
          </w:tcPr>
          <w:p w14:paraId="0A98697E" w14:textId="77777777" w:rsidR="00A426FA" w:rsidRDefault="0096055C">
            <w:pPr>
              <w:pStyle w:val="Compact"/>
              <w:jc w:val="right"/>
            </w:pPr>
            <w:r>
              <w:t>71</w:t>
            </w:r>
          </w:p>
        </w:tc>
        <w:tc>
          <w:tcPr>
            <w:tcW w:w="0" w:type="auto"/>
          </w:tcPr>
          <w:p w14:paraId="1413B695" w14:textId="77777777" w:rsidR="00A426FA" w:rsidRDefault="0096055C">
            <w:pPr>
              <w:pStyle w:val="Compact"/>
              <w:jc w:val="right"/>
            </w:pPr>
            <w:r>
              <w:t>592</w:t>
            </w:r>
          </w:p>
        </w:tc>
        <w:tc>
          <w:tcPr>
            <w:tcW w:w="0" w:type="auto"/>
          </w:tcPr>
          <w:p w14:paraId="53502142" w14:textId="77777777" w:rsidR="00A426FA" w:rsidRDefault="0096055C">
            <w:pPr>
              <w:pStyle w:val="Compact"/>
              <w:jc w:val="right"/>
            </w:pPr>
            <w:r>
              <w:t>0.12</w:t>
            </w:r>
          </w:p>
        </w:tc>
        <w:tc>
          <w:tcPr>
            <w:tcW w:w="0" w:type="auto"/>
          </w:tcPr>
          <w:p w14:paraId="4418C47B" w14:textId="77777777" w:rsidR="00A426FA" w:rsidRDefault="0096055C">
            <w:pPr>
              <w:pStyle w:val="Compact"/>
              <w:jc w:val="right"/>
            </w:pPr>
            <w:r>
              <w:t>16.65</w:t>
            </w:r>
          </w:p>
        </w:tc>
      </w:tr>
      <w:tr w:rsidR="00A426FA" w14:paraId="5B9AAE0E" w14:textId="77777777">
        <w:tc>
          <w:tcPr>
            <w:tcW w:w="0" w:type="auto"/>
          </w:tcPr>
          <w:p w14:paraId="1795E3DF" w14:textId="77777777" w:rsidR="00A426FA" w:rsidRDefault="0096055C">
            <w:pPr>
              <w:pStyle w:val="Compact"/>
            </w:pPr>
            <w:hyperlink r:id="rId19">
              <w:r>
                <w:rPr>
                  <w:rStyle w:val="Hyperlink"/>
                </w:rPr>
                <w:t>GO:0005743</w:t>
              </w:r>
            </w:hyperlink>
          </w:p>
        </w:tc>
        <w:tc>
          <w:tcPr>
            <w:tcW w:w="0" w:type="auto"/>
          </w:tcPr>
          <w:p w14:paraId="6C5393D6" w14:textId="77777777" w:rsidR="00A426FA" w:rsidRDefault="0096055C">
            <w:pPr>
              <w:pStyle w:val="Compact"/>
            </w:pPr>
            <w:r>
              <w:t>mitochondrial inner membra...</w:t>
            </w:r>
          </w:p>
        </w:tc>
        <w:tc>
          <w:tcPr>
            <w:tcW w:w="0" w:type="auto"/>
          </w:tcPr>
          <w:p w14:paraId="5D5B70ED" w14:textId="77777777" w:rsidR="00A426FA" w:rsidRDefault="0096055C">
            <w:pPr>
              <w:pStyle w:val="Compact"/>
            </w:pPr>
            <w:r>
              <w:t>CC</w:t>
            </w:r>
          </w:p>
        </w:tc>
        <w:tc>
          <w:tcPr>
            <w:tcW w:w="0" w:type="auto"/>
          </w:tcPr>
          <w:p w14:paraId="18081B6D" w14:textId="77777777" w:rsidR="00A426FA" w:rsidRDefault="0096055C">
            <w:pPr>
              <w:pStyle w:val="Compact"/>
              <w:jc w:val="right"/>
            </w:pPr>
            <w:r>
              <w:t>48</w:t>
            </w:r>
          </w:p>
        </w:tc>
        <w:tc>
          <w:tcPr>
            <w:tcW w:w="0" w:type="auto"/>
          </w:tcPr>
          <w:p w14:paraId="0A10EA96" w14:textId="77777777" w:rsidR="00A426FA" w:rsidRDefault="0096055C">
            <w:pPr>
              <w:pStyle w:val="Compact"/>
              <w:jc w:val="right"/>
            </w:pPr>
            <w:r>
              <w:t>331</w:t>
            </w:r>
          </w:p>
        </w:tc>
        <w:tc>
          <w:tcPr>
            <w:tcW w:w="0" w:type="auto"/>
          </w:tcPr>
          <w:p w14:paraId="460422A1" w14:textId="77777777" w:rsidR="00A426FA" w:rsidRDefault="0096055C">
            <w:pPr>
              <w:pStyle w:val="Compact"/>
              <w:jc w:val="right"/>
            </w:pPr>
            <w:r>
              <w:t>0.15</w:t>
            </w:r>
          </w:p>
        </w:tc>
        <w:tc>
          <w:tcPr>
            <w:tcW w:w="0" w:type="auto"/>
          </w:tcPr>
          <w:p w14:paraId="27B165CA" w14:textId="77777777" w:rsidR="00A426FA" w:rsidRDefault="0096055C">
            <w:pPr>
              <w:pStyle w:val="Compact"/>
              <w:jc w:val="right"/>
            </w:pPr>
            <w:r>
              <w:t>15.51</w:t>
            </w:r>
          </w:p>
        </w:tc>
      </w:tr>
      <w:tr w:rsidR="00A426FA" w14:paraId="12BBCCAB" w14:textId="77777777">
        <w:tc>
          <w:tcPr>
            <w:tcW w:w="0" w:type="auto"/>
          </w:tcPr>
          <w:p w14:paraId="5814275A" w14:textId="77777777" w:rsidR="00A426FA" w:rsidRDefault="0096055C">
            <w:pPr>
              <w:pStyle w:val="Compact"/>
            </w:pPr>
            <w:hyperlink r:id="rId20">
              <w:r>
                <w:rPr>
                  <w:rStyle w:val="Hyperlink"/>
                </w:rPr>
                <w:t>GO:0005740</w:t>
              </w:r>
            </w:hyperlink>
          </w:p>
        </w:tc>
        <w:tc>
          <w:tcPr>
            <w:tcW w:w="0" w:type="auto"/>
          </w:tcPr>
          <w:p w14:paraId="1836807D" w14:textId="77777777" w:rsidR="00A426FA" w:rsidRDefault="0096055C">
            <w:pPr>
              <w:pStyle w:val="Compact"/>
            </w:pPr>
            <w:r>
              <w:t>mitochondrial envelope</w:t>
            </w:r>
          </w:p>
        </w:tc>
        <w:tc>
          <w:tcPr>
            <w:tcW w:w="0" w:type="auto"/>
          </w:tcPr>
          <w:p w14:paraId="7DEBF840" w14:textId="77777777" w:rsidR="00A426FA" w:rsidRDefault="0096055C">
            <w:pPr>
              <w:pStyle w:val="Compact"/>
            </w:pPr>
            <w:r>
              <w:t>CC</w:t>
            </w:r>
          </w:p>
        </w:tc>
        <w:tc>
          <w:tcPr>
            <w:tcW w:w="0" w:type="auto"/>
          </w:tcPr>
          <w:p w14:paraId="609F9BF8" w14:textId="77777777" w:rsidR="00A426FA" w:rsidRDefault="0096055C">
            <w:pPr>
              <w:pStyle w:val="Compact"/>
              <w:jc w:val="right"/>
            </w:pPr>
            <w:r>
              <w:t>57</w:t>
            </w:r>
          </w:p>
        </w:tc>
        <w:tc>
          <w:tcPr>
            <w:tcW w:w="0" w:type="auto"/>
          </w:tcPr>
          <w:p w14:paraId="662F6883" w14:textId="77777777" w:rsidR="00A426FA" w:rsidRDefault="0096055C">
            <w:pPr>
              <w:pStyle w:val="Compact"/>
              <w:jc w:val="right"/>
            </w:pPr>
            <w:r>
              <w:t>481</w:t>
            </w:r>
          </w:p>
        </w:tc>
        <w:tc>
          <w:tcPr>
            <w:tcW w:w="0" w:type="auto"/>
          </w:tcPr>
          <w:p w14:paraId="43C94740" w14:textId="77777777" w:rsidR="00A426FA" w:rsidRDefault="0096055C">
            <w:pPr>
              <w:pStyle w:val="Compact"/>
              <w:jc w:val="right"/>
            </w:pPr>
            <w:r>
              <w:t>0.12</w:t>
            </w:r>
          </w:p>
        </w:tc>
        <w:tc>
          <w:tcPr>
            <w:tcW w:w="0" w:type="auto"/>
          </w:tcPr>
          <w:p w14:paraId="1BBF3E0A" w14:textId="77777777" w:rsidR="00A426FA" w:rsidRDefault="0096055C">
            <w:pPr>
              <w:pStyle w:val="Compact"/>
              <w:jc w:val="right"/>
            </w:pPr>
            <w:r>
              <w:t>14.74</w:t>
            </w:r>
          </w:p>
        </w:tc>
      </w:tr>
      <w:tr w:rsidR="00A426FA" w14:paraId="2FBC1858" w14:textId="77777777">
        <w:tc>
          <w:tcPr>
            <w:tcW w:w="0" w:type="auto"/>
          </w:tcPr>
          <w:p w14:paraId="49A77717" w14:textId="77777777" w:rsidR="00A426FA" w:rsidRDefault="0096055C">
            <w:pPr>
              <w:pStyle w:val="Compact"/>
            </w:pPr>
            <w:hyperlink r:id="rId21">
              <w:r>
                <w:rPr>
                  <w:rStyle w:val="Hyperlink"/>
                </w:rPr>
                <w:t>GO:0019866</w:t>
              </w:r>
            </w:hyperlink>
          </w:p>
        </w:tc>
        <w:tc>
          <w:tcPr>
            <w:tcW w:w="0" w:type="auto"/>
          </w:tcPr>
          <w:p w14:paraId="38908552" w14:textId="77777777" w:rsidR="00A426FA" w:rsidRDefault="0096055C">
            <w:pPr>
              <w:pStyle w:val="Compact"/>
            </w:pPr>
            <w:r>
              <w:t>organelle inner membrane</w:t>
            </w:r>
          </w:p>
        </w:tc>
        <w:tc>
          <w:tcPr>
            <w:tcW w:w="0" w:type="auto"/>
          </w:tcPr>
          <w:p w14:paraId="1B577E12" w14:textId="77777777" w:rsidR="00A426FA" w:rsidRDefault="0096055C">
            <w:pPr>
              <w:pStyle w:val="Compact"/>
            </w:pPr>
            <w:r>
              <w:t>CC</w:t>
            </w:r>
          </w:p>
        </w:tc>
        <w:tc>
          <w:tcPr>
            <w:tcW w:w="0" w:type="auto"/>
          </w:tcPr>
          <w:p w14:paraId="068C45DE" w14:textId="77777777" w:rsidR="00A426FA" w:rsidRDefault="0096055C">
            <w:pPr>
              <w:pStyle w:val="Compact"/>
              <w:jc w:val="right"/>
            </w:pPr>
            <w:r>
              <w:t>48</w:t>
            </w:r>
          </w:p>
        </w:tc>
        <w:tc>
          <w:tcPr>
            <w:tcW w:w="0" w:type="auto"/>
          </w:tcPr>
          <w:p w14:paraId="4E611A82" w14:textId="77777777" w:rsidR="00A426FA" w:rsidRDefault="0096055C">
            <w:pPr>
              <w:pStyle w:val="Compact"/>
              <w:jc w:val="right"/>
            </w:pPr>
            <w:r>
              <w:t>364</w:t>
            </w:r>
          </w:p>
        </w:tc>
        <w:tc>
          <w:tcPr>
            <w:tcW w:w="0" w:type="auto"/>
          </w:tcPr>
          <w:p w14:paraId="7E42C44A" w14:textId="77777777" w:rsidR="00A426FA" w:rsidRDefault="0096055C">
            <w:pPr>
              <w:pStyle w:val="Compact"/>
              <w:jc w:val="right"/>
            </w:pPr>
            <w:r>
              <w:t>0.13</w:t>
            </w:r>
          </w:p>
        </w:tc>
        <w:tc>
          <w:tcPr>
            <w:tcW w:w="0" w:type="auto"/>
          </w:tcPr>
          <w:p w14:paraId="62714DA2" w14:textId="77777777" w:rsidR="00A426FA" w:rsidRDefault="0096055C">
            <w:pPr>
              <w:pStyle w:val="Compact"/>
              <w:jc w:val="right"/>
            </w:pPr>
            <w:r>
              <w:t>14.55</w:t>
            </w:r>
          </w:p>
        </w:tc>
      </w:tr>
      <w:tr w:rsidR="00A426FA" w14:paraId="4197E1F0" w14:textId="77777777">
        <w:tc>
          <w:tcPr>
            <w:tcW w:w="0" w:type="auto"/>
          </w:tcPr>
          <w:p w14:paraId="5DFEAF4D" w14:textId="77777777" w:rsidR="00A426FA" w:rsidRDefault="0096055C">
            <w:pPr>
              <w:pStyle w:val="Compact"/>
            </w:pPr>
            <w:hyperlink r:id="rId22">
              <w:r>
                <w:rPr>
                  <w:rStyle w:val="Hyperlink"/>
                </w:rPr>
                <w:t>GO:0031966</w:t>
              </w:r>
            </w:hyperlink>
          </w:p>
        </w:tc>
        <w:tc>
          <w:tcPr>
            <w:tcW w:w="0" w:type="auto"/>
          </w:tcPr>
          <w:p w14:paraId="0E97F3D1" w14:textId="77777777" w:rsidR="00A426FA" w:rsidRDefault="0096055C">
            <w:pPr>
              <w:pStyle w:val="Compact"/>
            </w:pPr>
            <w:r>
              <w:t>mitochondrial membrane</w:t>
            </w:r>
          </w:p>
        </w:tc>
        <w:tc>
          <w:tcPr>
            <w:tcW w:w="0" w:type="auto"/>
          </w:tcPr>
          <w:p w14:paraId="76716068" w14:textId="77777777" w:rsidR="00A426FA" w:rsidRDefault="0096055C">
            <w:pPr>
              <w:pStyle w:val="Compact"/>
            </w:pPr>
            <w:r>
              <w:t>CC</w:t>
            </w:r>
          </w:p>
        </w:tc>
        <w:tc>
          <w:tcPr>
            <w:tcW w:w="0" w:type="auto"/>
          </w:tcPr>
          <w:p w14:paraId="768C5A8F" w14:textId="77777777" w:rsidR="00A426FA" w:rsidRDefault="0096055C">
            <w:pPr>
              <w:pStyle w:val="Compact"/>
              <w:jc w:val="right"/>
            </w:pPr>
            <w:r>
              <w:t>53</w:t>
            </w:r>
          </w:p>
        </w:tc>
        <w:tc>
          <w:tcPr>
            <w:tcW w:w="0" w:type="auto"/>
          </w:tcPr>
          <w:p w14:paraId="017B05A2" w14:textId="77777777" w:rsidR="00A426FA" w:rsidRDefault="0096055C">
            <w:pPr>
              <w:pStyle w:val="Compact"/>
              <w:jc w:val="right"/>
            </w:pPr>
            <w:r>
              <w:t>446</w:t>
            </w:r>
          </w:p>
        </w:tc>
        <w:tc>
          <w:tcPr>
            <w:tcW w:w="0" w:type="auto"/>
          </w:tcPr>
          <w:p w14:paraId="6793B7B2" w14:textId="77777777" w:rsidR="00A426FA" w:rsidRDefault="0096055C">
            <w:pPr>
              <w:pStyle w:val="Compact"/>
              <w:jc w:val="right"/>
            </w:pPr>
            <w:r>
              <w:t>0.12</w:t>
            </w:r>
          </w:p>
        </w:tc>
        <w:tc>
          <w:tcPr>
            <w:tcW w:w="0" w:type="auto"/>
          </w:tcPr>
          <w:p w14:paraId="28FB0913" w14:textId="77777777" w:rsidR="00A426FA" w:rsidRDefault="0096055C">
            <w:pPr>
              <w:pStyle w:val="Compact"/>
              <w:jc w:val="right"/>
            </w:pPr>
            <w:r>
              <w:t>14.23</w:t>
            </w:r>
          </w:p>
        </w:tc>
      </w:tr>
      <w:tr w:rsidR="00A426FA" w14:paraId="582D9B73" w14:textId="77777777">
        <w:tc>
          <w:tcPr>
            <w:tcW w:w="0" w:type="auto"/>
          </w:tcPr>
          <w:p w14:paraId="7AC38B53" w14:textId="77777777" w:rsidR="00A426FA" w:rsidRDefault="0096055C">
            <w:pPr>
              <w:pStyle w:val="Compact"/>
            </w:pPr>
            <w:hyperlink r:id="rId23">
              <w:r>
                <w:rPr>
                  <w:rStyle w:val="Hyperlink"/>
                </w:rPr>
                <w:t>GO:0031975</w:t>
              </w:r>
            </w:hyperlink>
          </w:p>
        </w:tc>
        <w:tc>
          <w:tcPr>
            <w:tcW w:w="0" w:type="auto"/>
          </w:tcPr>
          <w:p w14:paraId="3AC4F8DF" w14:textId="77777777" w:rsidR="00A426FA" w:rsidRDefault="0096055C">
            <w:pPr>
              <w:pStyle w:val="Compact"/>
            </w:pPr>
            <w:r>
              <w:t>envelope</w:t>
            </w:r>
          </w:p>
        </w:tc>
        <w:tc>
          <w:tcPr>
            <w:tcW w:w="0" w:type="auto"/>
          </w:tcPr>
          <w:p w14:paraId="318C5775" w14:textId="77777777" w:rsidR="00A426FA" w:rsidRDefault="0096055C">
            <w:pPr>
              <w:pStyle w:val="Compact"/>
            </w:pPr>
            <w:r>
              <w:t>CC</w:t>
            </w:r>
          </w:p>
        </w:tc>
        <w:tc>
          <w:tcPr>
            <w:tcW w:w="0" w:type="auto"/>
          </w:tcPr>
          <w:p w14:paraId="7003F22D" w14:textId="77777777" w:rsidR="00A426FA" w:rsidRDefault="0096055C">
            <w:pPr>
              <w:pStyle w:val="Compact"/>
              <w:jc w:val="right"/>
            </w:pPr>
            <w:r>
              <w:t>67</w:t>
            </w:r>
          </w:p>
        </w:tc>
        <w:tc>
          <w:tcPr>
            <w:tcW w:w="0" w:type="auto"/>
          </w:tcPr>
          <w:p w14:paraId="626E9DE9" w14:textId="77777777" w:rsidR="00A426FA" w:rsidRDefault="0096055C">
            <w:pPr>
              <w:pStyle w:val="Compact"/>
              <w:jc w:val="right"/>
            </w:pPr>
            <w:r>
              <w:t>755</w:t>
            </w:r>
          </w:p>
        </w:tc>
        <w:tc>
          <w:tcPr>
            <w:tcW w:w="0" w:type="auto"/>
          </w:tcPr>
          <w:p w14:paraId="48ACCD55" w14:textId="77777777" w:rsidR="00A426FA" w:rsidRDefault="0096055C">
            <w:pPr>
              <w:pStyle w:val="Compact"/>
              <w:jc w:val="right"/>
            </w:pPr>
            <w:r>
              <w:t>0.09</w:t>
            </w:r>
          </w:p>
        </w:tc>
        <w:tc>
          <w:tcPr>
            <w:tcW w:w="0" w:type="auto"/>
          </w:tcPr>
          <w:p w14:paraId="284E1FFB" w14:textId="77777777" w:rsidR="00A426FA" w:rsidRDefault="0096055C">
            <w:pPr>
              <w:pStyle w:val="Compact"/>
              <w:jc w:val="right"/>
            </w:pPr>
            <w:r>
              <w:t>12.89</w:t>
            </w:r>
          </w:p>
        </w:tc>
      </w:tr>
      <w:tr w:rsidR="00A426FA" w14:paraId="09C994B0" w14:textId="77777777">
        <w:tc>
          <w:tcPr>
            <w:tcW w:w="0" w:type="auto"/>
          </w:tcPr>
          <w:p w14:paraId="68B17E9D" w14:textId="77777777" w:rsidR="00A426FA" w:rsidRDefault="0096055C">
            <w:pPr>
              <w:pStyle w:val="Compact"/>
            </w:pPr>
            <w:hyperlink r:id="rId24">
              <w:r>
                <w:rPr>
                  <w:rStyle w:val="Hyperlink"/>
                </w:rPr>
                <w:t>GO:0031967</w:t>
              </w:r>
            </w:hyperlink>
          </w:p>
        </w:tc>
        <w:tc>
          <w:tcPr>
            <w:tcW w:w="0" w:type="auto"/>
          </w:tcPr>
          <w:p w14:paraId="7C534631" w14:textId="77777777" w:rsidR="00A426FA" w:rsidRDefault="0096055C">
            <w:pPr>
              <w:pStyle w:val="Compact"/>
            </w:pPr>
            <w:r>
              <w:t>organelle envelope</w:t>
            </w:r>
          </w:p>
        </w:tc>
        <w:tc>
          <w:tcPr>
            <w:tcW w:w="0" w:type="auto"/>
          </w:tcPr>
          <w:p w14:paraId="21B8BAFE" w14:textId="77777777" w:rsidR="00A426FA" w:rsidRDefault="0096055C">
            <w:pPr>
              <w:pStyle w:val="Compact"/>
            </w:pPr>
            <w:r>
              <w:t>CC</w:t>
            </w:r>
          </w:p>
        </w:tc>
        <w:tc>
          <w:tcPr>
            <w:tcW w:w="0" w:type="auto"/>
          </w:tcPr>
          <w:p w14:paraId="46EA590C" w14:textId="77777777" w:rsidR="00A426FA" w:rsidRDefault="0096055C">
            <w:pPr>
              <w:pStyle w:val="Compact"/>
              <w:jc w:val="right"/>
            </w:pPr>
            <w:r>
              <w:t>66</w:t>
            </w:r>
          </w:p>
        </w:tc>
        <w:tc>
          <w:tcPr>
            <w:tcW w:w="0" w:type="auto"/>
          </w:tcPr>
          <w:p w14:paraId="2766F2BC" w14:textId="77777777" w:rsidR="00A426FA" w:rsidRDefault="0096055C">
            <w:pPr>
              <w:pStyle w:val="Compact"/>
              <w:jc w:val="right"/>
            </w:pPr>
            <w:r>
              <w:t>752</w:t>
            </w:r>
          </w:p>
        </w:tc>
        <w:tc>
          <w:tcPr>
            <w:tcW w:w="0" w:type="auto"/>
          </w:tcPr>
          <w:p w14:paraId="337AD3D0" w14:textId="77777777" w:rsidR="00A426FA" w:rsidRDefault="0096055C">
            <w:pPr>
              <w:pStyle w:val="Compact"/>
              <w:jc w:val="right"/>
            </w:pPr>
            <w:r>
              <w:t>0.09</w:t>
            </w:r>
          </w:p>
        </w:tc>
        <w:tc>
          <w:tcPr>
            <w:tcW w:w="0" w:type="auto"/>
          </w:tcPr>
          <w:p w14:paraId="0A1CB147" w14:textId="77777777" w:rsidR="00A426FA" w:rsidRDefault="0096055C">
            <w:pPr>
              <w:pStyle w:val="Compact"/>
              <w:jc w:val="right"/>
            </w:pPr>
            <w:r>
              <w:t>12.67</w:t>
            </w:r>
          </w:p>
        </w:tc>
      </w:tr>
      <w:tr w:rsidR="00A426FA" w14:paraId="10AEFC33" w14:textId="77777777">
        <w:tc>
          <w:tcPr>
            <w:tcW w:w="0" w:type="auto"/>
          </w:tcPr>
          <w:p w14:paraId="1559D7A4" w14:textId="77777777" w:rsidR="00A426FA" w:rsidRDefault="0096055C">
            <w:pPr>
              <w:pStyle w:val="Compact"/>
            </w:pPr>
            <w:hyperlink r:id="rId25">
              <w:r>
                <w:rPr>
                  <w:rStyle w:val="Hyperlink"/>
                </w:rPr>
                <w:t>GO:0006084</w:t>
              </w:r>
            </w:hyperlink>
          </w:p>
        </w:tc>
        <w:tc>
          <w:tcPr>
            <w:tcW w:w="0" w:type="auto"/>
          </w:tcPr>
          <w:p w14:paraId="32B26ECB" w14:textId="77777777" w:rsidR="00A426FA" w:rsidRDefault="0096055C">
            <w:pPr>
              <w:pStyle w:val="Compact"/>
            </w:pPr>
            <w:r>
              <w:t>acetyl-CoA metabolic proce...</w:t>
            </w:r>
          </w:p>
        </w:tc>
        <w:tc>
          <w:tcPr>
            <w:tcW w:w="0" w:type="auto"/>
          </w:tcPr>
          <w:p w14:paraId="02512EC7" w14:textId="77777777" w:rsidR="00A426FA" w:rsidRDefault="0096055C">
            <w:pPr>
              <w:pStyle w:val="Compact"/>
            </w:pPr>
            <w:r>
              <w:t>BP</w:t>
            </w:r>
          </w:p>
        </w:tc>
        <w:tc>
          <w:tcPr>
            <w:tcW w:w="0" w:type="auto"/>
          </w:tcPr>
          <w:p w14:paraId="7F7C3146" w14:textId="77777777" w:rsidR="00A426FA" w:rsidRDefault="0096055C">
            <w:pPr>
              <w:pStyle w:val="Compact"/>
              <w:jc w:val="right"/>
            </w:pPr>
            <w:r>
              <w:t>9</w:t>
            </w:r>
          </w:p>
        </w:tc>
        <w:tc>
          <w:tcPr>
            <w:tcW w:w="0" w:type="auto"/>
          </w:tcPr>
          <w:p w14:paraId="5A7B5858" w14:textId="77777777" w:rsidR="00A426FA" w:rsidRDefault="0096055C">
            <w:pPr>
              <w:pStyle w:val="Compact"/>
              <w:jc w:val="right"/>
            </w:pPr>
            <w:r>
              <w:t>25</w:t>
            </w:r>
          </w:p>
        </w:tc>
        <w:tc>
          <w:tcPr>
            <w:tcW w:w="0" w:type="auto"/>
          </w:tcPr>
          <w:p w14:paraId="48F919EF" w14:textId="77777777" w:rsidR="00A426FA" w:rsidRDefault="0096055C">
            <w:pPr>
              <w:pStyle w:val="Compact"/>
              <w:jc w:val="right"/>
            </w:pPr>
            <w:r>
              <w:t>0.36</w:t>
            </w:r>
          </w:p>
        </w:tc>
        <w:tc>
          <w:tcPr>
            <w:tcW w:w="0" w:type="auto"/>
          </w:tcPr>
          <w:p w14:paraId="1764CA3B" w14:textId="77777777" w:rsidR="00A426FA" w:rsidRDefault="0096055C">
            <w:pPr>
              <w:pStyle w:val="Compact"/>
              <w:jc w:val="right"/>
            </w:pPr>
            <w:r>
              <w:t>11.60</w:t>
            </w:r>
          </w:p>
        </w:tc>
      </w:tr>
      <w:tr w:rsidR="00A426FA" w14:paraId="01FA79B8" w14:textId="77777777">
        <w:tc>
          <w:tcPr>
            <w:tcW w:w="0" w:type="auto"/>
          </w:tcPr>
          <w:p w14:paraId="240DDDF0" w14:textId="77777777" w:rsidR="00A426FA" w:rsidRDefault="0096055C">
            <w:pPr>
              <w:pStyle w:val="Compact"/>
            </w:pPr>
            <w:hyperlink r:id="rId26">
              <w:r>
                <w:rPr>
                  <w:rStyle w:val="Hyperlink"/>
                </w:rPr>
                <w:t>GO:0009156</w:t>
              </w:r>
            </w:hyperlink>
          </w:p>
        </w:tc>
        <w:tc>
          <w:tcPr>
            <w:tcW w:w="0" w:type="auto"/>
          </w:tcPr>
          <w:p w14:paraId="4307F683" w14:textId="77777777" w:rsidR="00A426FA" w:rsidRDefault="0096055C">
            <w:pPr>
              <w:pStyle w:val="Compact"/>
            </w:pPr>
            <w:r>
              <w:t>ribonucleoside monophospha...</w:t>
            </w:r>
          </w:p>
        </w:tc>
        <w:tc>
          <w:tcPr>
            <w:tcW w:w="0" w:type="auto"/>
          </w:tcPr>
          <w:p w14:paraId="2388CD84" w14:textId="77777777" w:rsidR="00A426FA" w:rsidRDefault="0096055C">
            <w:pPr>
              <w:pStyle w:val="Compact"/>
            </w:pPr>
            <w:r>
              <w:t>BP</w:t>
            </w:r>
          </w:p>
        </w:tc>
        <w:tc>
          <w:tcPr>
            <w:tcW w:w="0" w:type="auto"/>
          </w:tcPr>
          <w:p w14:paraId="52411732" w14:textId="77777777" w:rsidR="00A426FA" w:rsidRDefault="0096055C">
            <w:pPr>
              <w:pStyle w:val="Compact"/>
              <w:jc w:val="right"/>
            </w:pPr>
            <w:r>
              <w:t>14</w:t>
            </w:r>
          </w:p>
        </w:tc>
        <w:tc>
          <w:tcPr>
            <w:tcW w:w="0" w:type="auto"/>
          </w:tcPr>
          <w:p w14:paraId="2623B5A1" w14:textId="77777777" w:rsidR="00A426FA" w:rsidRDefault="0096055C">
            <w:pPr>
              <w:pStyle w:val="Compact"/>
              <w:jc w:val="right"/>
            </w:pPr>
            <w:r>
              <w:t>59</w:t>
            </w:r>
          </w:p>
        </w:tc>
        <w:tc>
          <w:tcPr>
            <w:tcW w:w="0" w:type="auto"/>
          </w:tcPr>
          <w:p w14:paraId="42FB9A82" w14:textId="77777777" w:rsidR="00A426FA" w:rsidRDefault="0096055C">
            <w:pPr>
              <w:pStyle w:val="Compact"/>
              <w:jc w:val="right"/>
            </w:pPr>
            <w:r>
              <w:t>0.24</w:t>
            </w:r>
          </w:p>
        </w:tc>
        <w:tc>
          <w:tcPr>
            <w:tcW w:w="0" w:type="auto"/>
          </w:tcPr>
          <w:p w14:paraId="49634FD5" w14:textId="77777777" w:rsidR="00A426FA" w:rsidRDefault="0096055C">
            <w:pPr>
              <w:pStyle w:val="Compact"/>
              <w:jc w:val="right"/>
            </w:pPr>
            <w:r>
              <w:t>11.37</w:t>
            </w:r>
          </w:p>
        </w:tc>
      </w:tr>
      <w:tr w:rsidR="00A426FA" w14:paraId="50063F82" w14:textId="77777777">
        <w:tc>
          <w:tcPr>
            <w:tcW w:w="0" w:type="auto"/>
          </w:tcPr>
          <w:p w14:paraId="011C4B6F" w14:textId="77777777" w:rsidR="00A426FA" w:rsidRDefault="0096055C">
            <w:pPr>
              <w:pStyle w:val="Compact"/>
            </w:pPr>
            <w:hyperlink r:id="rId27">
              <w:r>
                <w:rPr>
                  <w:rStyle w:val="Hyperlink"/>
                </w:rPr>
                <w:t>GO:0044455</w:t>
              </w:r>
            </w:hyperlink>
          </w:p>
        </w:tc>
        <w:tc>
          <w:tcPr>
            <w:tcW w:w="0" w:type="auto"/>
          </w:tcPr>
          <w:p w14:paraId="35868EA9" w14:textId="77777777" w:rsidR="00A426FA" w:rsidRDefault="0096055C">
            <w:pPr>
              <w:pStyle w:val="Compact"/>
            </w:pPr>
            <w:r>
              <w:t>mitochondrial membrane par...</w:t>
            </w:r>
          </w:p>
        </w:tc>
        <w:tc>
          <w:tcPr>
            <w:tcW w:w="0" w:type="auto"/>
          </w:tcPr>
          <w:p w14:paraId="061BAFC0" w14:textId="77777777" w:rsidR="00A426FA" w:rsidRDefault="0096055C">
            <w:pPr>
              <w:pStyle w:val="Compact"/>
            </w:pPr>
            <w:r>
              <w:t>CC</w:t>
            </w:r>
          </w:p>
        </w:tc>
        <w:tc>
          <w:tcPr>
            <w:tcW w:w="0" w:type="auto"/>
          </w:tcPr>
          <w:p w14:paraId="6F320E9F" w14:textId="77777777" w:rsidR="00A426FA" w:rsidRDefault="0096055C">
            <w:pPr>
              <w:pStyle w:val="Compact"/>
              <w:jc w:val="right"/>
            </w:pPr>
            <w:r>
              <w:t>21</w:t>
            </w:r>
          </w:p>
        </w:tc>
        <w:tc>
          <w:tcPr>
            <w:tcW w:w="0" w:type="auto"/>
          </w:tcPr>
          <w:p w14:paraId="6E67DA9A" w14:textId="77777777" w:rsidR="00A426FA" w:rsidRDefault="0096055C">
            <w:pPr>
              <w:pStyle w:val="Compact"/>
              <w:jc w:val="right"/>
            </w:pPr>
            <w:r>
              <w:t>126</w:t>
            </w:r>
          </w:p>
        </w:tc>
        <w:tc>
          <w:tcPr>
            <w:tcW w:w="0" w:type="auto"/>
          </w:tcPr>
          <w:p w14:paraId="213A3511" w14:textId="77777777" w:rsidR="00A426FA" w:rsidRDefault="0096055C">
            <w:pPr>
              <w:pStyle w:val="Compact"/>
              <w:jc w:val="right"/>
            </w:pPr>
            <w:r>
              <w:t>0.17</w:t>
            </w:r>
          </w:p>
        </w:tc>
        <w:tc>
          <w:tcPr>
            <w:tcW w:w="0" w:type="auto"/>
          </w:tcPr>
          <w:p w14:paraId="51128F09" w14:textId="77777777" w:rsidR="00A426FA" w:rsidRDefault="0096055C">
            <w:pPr>
              <w:pStyle w:val="Compact"/>
              <w:jc w:val="right"/>
            </w:pPr>
            <w:r>
              <w:t>11.19</w:t>
            </w:r>
          </w:p>
        </w:tc>
      </w:tr>
      <w:tr w:rsidR="00A426FA" w14:paraId="58D0A97F" w14:textId="77777777">
        <w:tc>
          <w:tcPr>
            <w:tcW w:w="0" w:type="auto"/>
          </w:tcPr>
          <w:p w14:paraId="1ABF4601" w14:textId="77777777" w:rsidR="00A426FA" w:rsidRDefault="0096055C">
            <w:pPr>
              <w:pStyle w:val="Compact"/>
            </w:pPr>
            <w:hyperlink r:id="rId28">
              <w:r>
                <w:rPr>
                  <w:rStyle w:val="Hyperlink"/>
                </w:rPr>
                <w:t>GO:0009127</w:t>
              </w:r>
            </w:hyperlink>
          </w:p>
        </w:tc>
        <w:tc>
          <w:tcPr>
            <w:tcW w:w="0" w:type="auto"/>
          </w:tcPr>
          <w:p w14:paraId="36ED5DCB" w14:textId="77777777" w:rsidR="00A426FA" w:rsidRDefault="0096055C">
            <w:pPr>
              <w:pStyle w:val="Compact"/>
            </w:pPr>
            <w:r>
              <w:t>purine nucleoside monophos...</w:t>
            </w:r>
          </w:p>
        </w:tc>
        <w:tc>
          <w:tcPr>
            <w:tcW w:w="0" w:type="auto"/>
          </w:tcPr>
          <w:p w14:paraId="4B340EE2" w14:textId="77777777" w:rsidR="00A426FA" w:rsidRDefault="0096055C">
            <w:pPr>
              <w:pStyle w:val="Compact"/>
            </w:pPr>
            <w:r>
              <w:t>BP</w:t>
            </w:r>
          </w:p>
        </w:tc>
        <w:tc>
          <w:tcPr>
            <w:tcW w:w="0" w:type="auto"/>
          </w:tcPr>
          <w:p w14:paraId="272BE1A6" w14:textId="77777777" w:rsidR="00A426FA" w:rsidRDefault="0096055C">
            <w:pPr>
              <w:pStyle w:val="Compact"/>
              <w:jc w:val="right"/>
            </w:pPr>
            <w:r>
              <w:t>13</w:t>
            </w:r>
          </w:p>
        </w:tc>
        <w:tc>
          <w:tcPr>
            <w:tcW w:w="0" w:type="auto"/>
          </w:tcPr>
          <w:p w14:paraId="597C6635" w14:textId="77777777" w:rsidR="00A426FA" w:rsidRDefault="0096055C">
            <w:pPr>
              <w:pStyle w:val="Compact"/>
              <w:jc w:val="right"/>
            </w:pPr>
            <w:r>
              <w:t>54</w:t>
            </w:r>
          </w:p>
        </w:tc>
        <w:tc>
          <w:tcPr>
            <w:tcW w:w="0" w:type="auto"/>
          </w:tcPr>
          <w:p w14:paraId="1469F558" w14:textId="77777777" w:rsidR="00A426FA" w:rsidRDefault="0096055C">
            <w:pPr>
              <w:pStyle w:val="Compact"/>
              <w:jc w:val="right"/>
            </w:pPr>
            <w:r>
              <w:t>0.24</w:t>
            </w:r>
          </w:p>
        </w:tc>
        <w:tc>
          <w:tcPr>
            <w:tcW w:w="0" w:type="auto"/>
          </w:tcPr>
          <w:p w14:paraId="3FF5EEA3" w14:textId="77777777" w:rsidR="00A426FA" w:rsidRDefault="0096055C">
            <w:pPr>
              <w:pStyle w:val="Compact"/>
              <w:jc w:val="right"/>
            </w:pPr>
            <w:r>
              <w:t>11.05</w:t>
            </w:r>
          </w:p>
        </w:tc>
      </w:tr>
      <w:tr w:rsidR="00A426FA" w14:paraId="7DFD30FE" w14:textId="77777777">
        <w:tc>
          <w:tcPr>
            <w:tcW w:w="0" w:type="auto"/>
          </w:tcPr>
          <w:p w14:paraId="58035583" w14:textId="77777777" w:rsidR="00A426FA" w:rsidRDefault="0096055C">
            <w:pPr>
              <w:pStyle w:val="Compact"/>
            </w:pPr>
            <w:hyperlink r:id="rId29">
              <w:r>
                <w:rPr>
                  <w:rStyle w:val="Hyperlink"/>
                </w:rPr>
                <w:t>GO:0009168</w:t>
              </w:r>
            </w:hyperlink>
          </w:p>
        </w:tc>
        <w:tc>
          <w:tcPr>
            <w:tcW w:w="0" w:type="auto"/>
          </w:tcPr>
          <w:p w14:paraId="12F45D68" w14:textId="77777777" w:rsidR="00A426FA" w:rsidRDefault="0096055C">
            <w:pPr>
              <w:pStyle w:val="Compact"/>
            </w:pPr>
            <w:r>
              <w:t>purine ribonucleoside mono...</w:t>
            </w:r>
          </w:p>
        </w:tc>
        <w:tc>
          <w:tcPr>
            <w:tcW w:w="0" w:type="auto"/>
          </w:tcPr>
          <w:p w14:paraId="43B017F4" w14:textId="77777777" w:rsidR="00A426FA" w:rsidRDefault="0096055C">
            <w:pPr>
              <w:pStyle w:val="Compact"/>
            </w:pPr>
            <w:r>
              <w:t>BP</w:t>
            </w:r>
          </w:p>
        </w:tc>
        <w:tc>
          <w:tcPr>
            <w:tcW w:w="0" w:type="auto"/>
          </w:tcPr>
          <w:p w14:paraId="5593B5D2" w14:textId="77777777" w:rsidR="00A426FA" w:rsidRDefault="0096055C">
            <w:pPr>
              <w:pStyle w:val="Compact"/>
              <w:jc w:val="right"/>
            </w:pPr>
            <w:r>
              <w:t>13</w:t>
            </w:r>
          </w:p>
        </w:tc>
        <w:tc>
          <w:tcPr>
            <w:tcW w:w="0" w:type="auto"/>
          </w:tcPr>
          <w:p w14:paraId="1EB30C63" w14:textId="77777777" w:rsidR="00A426FA" w:rsidRDefault="0096055C">
            <w:pPr>
              <w:pStyle w:val="Compact"/>
              <w:jc w:val="right"/>
            </w:pPr>
            <w:r>
              <w:t>54</w:t>
            </w:r>
          </w:p>
        </w:tc>
        <w:tc>
          <w:tcPr>
            <w:tcW w:w="0" w:type="auto"/>
          </w:tcPr>
          <w:p w14:paraId="55EEF64C" w14:textId="77777777" w:rsidR="00A426FA" w:rsidRDefault="0096055C">
            <w:pPr>
              <w:pStyle w:val="Compact"/>
              <w:jc w:val="right"/>
            </w:pPr>
            <w:r>
              <w:t>0.24</w:t>
            </w:r>
          </w:p>
        </w:tc>
        <w:tc>
          <w:tcPr>
            <w:tcW w:w="0" w:type="auto"/>
          </w:tcPr>
          <w:p w14:paraId="4B6BB4A0" w14:textId="77777777" w:rsidR="00A426FA" w:rsidRDefault="0096055C">
            <w:pPr>
              <w:pStyle w:val="Compact"/>
              <w:jc w:val="right"/>
            </w:pPr>
            <w:r>
              <w:t>11.05</w:t>
            </w:r>
          </w:p>
        </w:tc>
      </w:tr>
      <w:tr w:rsidR="00A426FA" w14:paraId="191DE6B4" w14:textId="77777777">
        <w:tc>
          <w:tcPr>
            <w:tcW w:w="0" w:type="auto"/>
          </w:tcPr>
          <w:p w14:paraId="754D7C6D" w14:textId="77777777" w:rsidR="00A426FA" w:rsidRDefault="0096055C">
            <w:pPr>
              <w:pStyle w:val="Compact"/>
            </w:pPr>
            <w:hyperlink r:id="rId30">
              <w:r>
                <w:rPr>
                  <w:rStyle w:val="Hyperlink"/>
                </w:rPr>
                <w:t>GO:0019637</w:t>
              </w:r>
            </w:hyperlink>
          </w:p>
        </w:tc>
        <w:tc>
          <w:tcPr>
            <w:tcW w:w="0" w:type="auto"/>
          </w:tcPr>
          <w:p w14:paraId="38AB610D" w14:textId="77777777" w:rsidR="00A426FA" w:rsidRDefault="0096055C">
            <w:pPr>
              <w:pStyle w:val="Compact"/>
            </w:pPr>
            <w:r>
              <w:t>organophosphate metabolic ...</w:t>
            </w:r>
          </w:p>
        </w:tc>
        <w:tc>
          <w:tcPr>
            <w:tcW w:w="0" w:type="auto"/>
          </w:tcPr>
          <w:p w14:paraId="21B70884" w14:textId="77777777" w:rsidR="00A426FA" w:rsidRDefault="0096055C">
            <w:pPr>
              <w:pStyle w:val="Compact"/>
            </w:pPr>
            <w:r>
              <w:t>BP</w:t>
            </w:r>
          </w:p>
        </w:tc>
        <w:tc>
          <w:tcPr>
            <w:tcW w:w="0" w:type="auto"/>
          </w:tcPr>
          <w:p w14:paraId="05CE6CCC" w14:textId="77777777" w:rsidR="00A426FA" w:rsidRDefault="0096055C">
            <w:pPr>
              <w:pStyle w:val="Compact"/>
              <w:jc w:val="right"/>
            </w:pPr>
            <w:r>
              <w:t>58</w:t>
            </w:r>
          </w:p>
        </w:tc>
        <w:tc>
          <w:tcPr>
            <w:tcW w:w="0" w:type="auto"/>
          </w:tcPr>
          <w:p w14:paraId="5B309477" w14:textId="77777777" w:rsidR="00A426FA" w:rsidRDefault="0096055C">
            <w:pPr>
              <w:pStyle w:val="Compact"/>
              <w:jc w:val="right"/>
            </w:pPr>
            <w:r>
              <w:t>744</w:t>
            </w:r>
          </w:p>
        </w:tc>
        <w:tc>
          <w:tcPr>
            <w:tcW w:w="0" w:type="auto"/>
          </w:tcPr>
          <w:p w14:paraId="71BC8892" w14:textId="77777777" w:rsidR="00A426FA" w:rsidRDefault="0096055C">
            <w:pPr>
              <w:pStyle w:val="Compact"/>
              <w:jc w:val="right"/>
            </w:pPr>
            <w:r>
              <w:t>0.08</w:t>
            </w:r>
          </w:p>
        </w:tc>
        <w:tc>
          <w:tcPr>
            <w:tcW w:w="0" w:type="auto"/>
          </w:tcPr>
          <w:p w14:paraId="68D04618" w14:textId="77777777" w:rsidR="00A426FA" w:rsidRDefault="0096055C">
            <w:pPr>
              <w:pStyle w:val="Compact"/>
              <w:jc w:val="right"/>
            </w:pPr>
            <w:r>
              <w:t>10.73</w:t>
            </w:r>
          </w:p>
        </w:tc>
      </w:tr>
      <w:tr w:rsidR="00A426FA" w14:paraId="1FC641EF" w14:textId="77777777">
        <w:tc>
          <w:tcPr>
            <w:tcW w:w="0" w:type="auto"/>
          </w:tcPr>
          <w:p w14:paraId="2B285505" w14:textId="77777777" w:rsidR="00A426FA" w:rsidRDefault="0096055C">
            <w:pPr>
              <w:pStyle w:val="Compact"/>
            </w:pPr>
            <w:hyperlink r:id="rId31">
              <w:r>
                <w:rPr>
                  <w:rStyle w:val="Hyperlink"/>
                </w:rPr>
                <w:t>GO:0009124</w:t>
              </w:r>
            </w:hyperlink>
          </w:p>
        </w:tc>
        <w:tc>
          <w:tcPr>
            <w:tcW w:w="0" w:type="auto"/>
          </w:tcPr>
          <w:p w14:paraId="45525B30" w14:textId="77777777" w:rsidR="00A426FA" w:rsidRDefault="0096055C">
            <w:pPr>
              <w:pStyle w:val="Compact"/>
            </w:pPr>
            <w:r>
              <w:t>nucleoside monophosphate b...</w:t>
            </w:r>
          </w:p>
        </w:tc>
        <w:tc>
          <w:tcPr>
            <w:tcW w:w="0" w:type="auto"/>
          </w:tcPr>
          <w:p w14:paraId="03810706" w14:textId="77777777" w:rsidR="00A426FA" w:rsidRDefault="0096055C">
            <w:pPr>
              <w:pStyle w:val="Compact"/>
            </w:pPr>
            <w:r>
              <w:t>BP</w:t>
            </w:r>
          </w:p>
        </w:tc>
        <w:tc>
          <w:tcPr>
            <w:tcW w:w="0" w:type="auto"/>
          </w:tcPr>
          <w:p w14:paraId="07F728B5" w14:textId="77777777" w:rsidR="00A426FA" w:rsidRDefault="0096055C">
            <w:pPr>
              <w:pStyle w:val="Compact"/>
              <w:jc w:val="right"/>
            </w:pPr>
            <w:r>
              <w:t>14</w:t>
            </w:r>
          </w:p>
        </w:tc>
        <w:tc>
          <w:tcPr>
            <w:tcW w:w="0" w:type="auto"/>
          </w:tcPr>
          <w:p w14:paraId="2FE14BB9" w14:textId="77777777" w:rsidR="00A426FA" w:rsidRDefault="0096055C">
            <w:pPr>
              <w:pStyle w:val="Compact"/>
              <w:jc w:val="right"/>
            </w:pPr>
            <w:r>
              <w:t>65</w:t>
            </w:r>
          </w:p>
        </w:tc>
        <w:tc>
          <w:tcPr>
            <w:tcW w:w="0" w:type="auto"/>
          </w:tcPr>
          <w:p w14:paraId="7122B2E0" w14:textId="77777777" w:rsidR="00A426FA" w:rsidRDefault="0096055C">
            <w:pPr>
              <w:pStyle w:val="Compact"/>
              <w:jc w:val="right"/>
            </w:pPr>
            <w:r>
              <w:t>0.22</w:t>
            </w:r>
          </w:p>
        </w:tc>
        <w:tc>
          <w:tcPr>
            <w:tcW w:w="0" w:type="auto"/>
          </w:tcPr>
          <w:p w14:paraId="5B351DD4" w14:textId="77777777" w:rsidR="00A426FA" w:rsidRDefault="0096055C">
            <w:pPr>
              <w:pStyle w:val="Compact"/>
              <w:jc w:val="right"/>
            </w:pPr>
            <w:r>
              <w:t>10.72</w:t>
            </w:r>
          </w:p>
        </w:tc>
      </w:tr>
      <w:tr w:rsidR="00A426FA" w14:paraId="19B5FECD" w14:textId="77777777">
        <w:tc>
          <w:tcPr>
            <w:tcW w:w="0" w:type="auto"/>
          </w:tcPr>
          <w:p w14:paraId="13DC213A" w14:textId="77777777" w:rsidR="00A426FA" w:rsidRDefault="0096055C">
            <w:pPr>
              <w:pStyle w:val="Compact"/>
            </w:pPr>
            <w:hyperlink r:id="rId32">
              <w:r>
                <w:rPr>
                  <w:rStyle w:val="Hyperlink"/>
                </w:rPr>
                <w:t>GO:0006090</w:t>
              </w:r>
            </w:hyperlink>
          </w:p>
        </w:tc>
        <w:tc>
          <w:tcPr>
            <w:tcW w:w="0" w:type="auto"/>
          </w:tcPr>
          <w:p w14:paraId="7EF378C5" w14:textId="77777777" w:rsidR="00A426FA" w:rsidRDefault="0096055C">
            <w:pPr>
              <w:pStyle w:val="Compact"/>
            </w:pPr>
            <w:r>
              <w:t>pyruvate metabolic process...</w:t>
            </w:r>
          </w:p>
        </w:tc>
        <w:tc>
          <w:tcPr>
            <w:tcW w:w="0" w:type="auto"/>
          </w:tcPr>
          <w:p w14:paraId="5D6D2170" w14:textId="77777777" w:rsidR="00A426FA" w:rsidRDefault="0096055C">
            <w:pPr>
              <w:pStyle w:val="Compact"/>
            </w:pPr>
            <w:r>
              <w:t>BP</w:t>
            </w:r>
          </w:p>
        </w:tc>
        <w:tc>
          <w:tcPr>
            <w:tcW w:w="0" w:type="auto"/>
          </w:tcPr>
          <w:p w14:paraId="3EA8B9E7" w14:textId="77777777" w:rsidR="00A426FA" w:rsidRDefault="0096055C">
            <w:pPr>
              <w:pStyle w:val="Compact"/>
              <w:jc w:val="right"/>
            </w:pPr>
            <w:r>
              <w:t>15</w:t>
            </w:r>
          </w:p>
        </w:tc>
        <w:tc>
          <w:tcPr>
            <w:tcW w:w="0" w:type="auto"/>
          </w:tcPr>
          <w:p w14:paraId="69F0A231" w14:textId="77777777" w:rsidR="00A426FA" w:rsidRDefault="0096055C">
            <w:pPr>
              <w:pStyle w:val="Compact"/>
              <w:jc w:val="right"/>
            </w:pPr>
            <w:r>
              <w:t>76</w:t>
            </w:r>
          </w:p>
        </w:tc>
        <w:tc>
          <w:tcPr>
            <w:tcW w:w="0" w:type="auto"/>
          </w:tcPr>
          <w:p w14:paraId="4F8B1262" w14:textId="77777777" w:rsidR="00A426FA" w:rsidRDefault="0096055C">
            <w:pPr>
              <w:pStyle w:val="Compact"/>
              <w:jc w:val="right"/>
            </w:pPr>
            <w:r>
              <w:t>0.20</w:t>
            </w:r>
          </w:p>
        </w:tc>
        <w:tc>
          <w:tcPr>
            <w:tcW w:w="0" w:type="auto"/>
          </w:tcPr>
          <w:p w14:paraId="254D189D" w14:textId="77777777" w:rsidR="00A426FA" w:rsidRDefault="0096055C">
            <w:pPr>
              <w:pStyle w:val="Compact"/>
              <w:jc w:val="right"/>
            </w:pPr>
            <w:r>
              <w:t>10.52</w:t>
            </w:r>
          </w:p>
        </w:tc>
      </w:tr>
      <w:tr w:rsidR="00A426FA" w14:paraId="352C21EE" w14:textId="77777777">
        <w:tc>
          <w:tcPr>
            <w:tcW w:w="0" w:type="auto"/>
          </w:tcPr>
          <w:p w14:paraId="75FCC80D" w14:textId="77777777" w:rsidR="00A426FA" w:rsidRDefault="0096055C">
            <w:pPr>
              <w:pStyle w:val="Compact"/>
            </w:pPr>
            <w:hyperlink r:id="rId33">
              <w:r>
                <w:rPr>
                  <w:rStyle w:val="Hyperlink"/>
                </w:rPr>
                <w:t>GO:0006091</w:t>
              </w:r>
            </w:hyperlink>
          </w:p>
        </w:tc>
        <w:tc>
          <w:tcPr>
            <w:tcW w:w="0" w:type="auto"/>
          </w:tcPr>
          <w:p w14:paraId="7D9382CB" w14:textId="77777777" w:rsidR="00A426FA" w:rsidRDefault="0096055C">
            <w:pPr>
              <w:pStyle w:val="Compact"/>
            </w:pPr>
            <w:r>
              <w:t>generation of precursor me...</w:t>
            </w:r>
          </w:p>
        </w:tc>
        <w:tc>
          <w:tcPr>
            <w:tcW w:w="0" w:type="auto"/>
          </w:tcPr>
          <w:p w14:paraId="1F0DB17D" w14:textId="77777777" w:rsidR="00A426FA" w:rsidRDefault="0096055C">
            <w:pPr>
              <w:pStyle w:val="Compact"/>
            </w:pPr>
            <w:r>
              <w:t>BP</w:t>
            </w:r>
          </w:p>
        </w:tc>
        <w:tc>
          <w:tcPr>
            <w:tcW w:w="0" w:type="auto"/>
          </w:tcPr>
          <w:p w14:paraId="6B5ED91B" w14:textId="77777777" w:rsidR="00A426FA" w:rsidRDefault="0096055C">
            <w:pPr>
              <w:pStyle w:val="Compact"/>
              <w:jc w:val="right"/>
            </w:pPr>
            <w:r>
              <w:t>28</w:t>
            </w:r>
          </w:p>
        </w:tc>
        <w:tc>
          <w:tcPr>
            <w:tcW w:w="0" w:type="auto"/>
          </w:tcPr>
          <w:p w14:paraId="30BBD2B3" w14:textId="77777777" w:rsidR="00A426FA" w:rsidRDefault="0096055C">
            <w:pPr>
              <w:pStyle w:val="Compact"/>
              <w:jc w:val="right"/>
            </w:pPr>
            <w:r>
              <w:t>235</w:t>
            </w:r>
          </w:p>
        </w:tc>
        <w:tc>
          <w:tcPr>
            <w:tcW w:w="0" w:type="auto"/>
          </w:tcPr>
          <w:p w14:paraId="308EFA77" w14:textId="77777777" w:rsidR="00A426FA" w:rsidRDefault="0096055C">
            <w:pPr>
              <w:pStyle w:val="Compact"/>
              <w:jc w:val="right"/>
            </w:pPr>
            <w:r>
              <w:t>0.12</w:t>
            </w:r>
          </w:p>
        </w:tc>
        <w:tc>
          <w:tcPr>
            <w:tcW w:w="0" w:type="auto"/>
          </w:tcPr>
          <w:p w14:paraId="782B6E1C" w14:textId="77777777" w:rsidR="00A426FA" w:rsidRDefault="0096055C">
            <w:pPr>
              <w:pStyle w:val="Compact"/>
              <w:jc w:val="right"/>
            </w:pPr>
            <w:r>
              <w:t>10.30</w:t>
            </w:r>
          </w:p>
        </w:tc>
      </w:tr>
      <w:tr w:rsidR="00A426FA" w14:paraId="6CB44383" w14:textId="77777777">
        <w:tc>
          <w:tcPr>
            <w:tcW w:w="0" w:type="auto"/>
          </w:tcPr>
          <w:p w14:paraId="791E87BE" w14:textId="77777777" w:rsidR="00A426FA" w:rsidRDefault="0096055C">
            <w:pPr>
              <w:pStyle w:val="Compact"/>
            </w:pPr>
            <w:hyperlink r:id="rId34">
              <w:r>
                <w:rPr>
                  <w:rStyle w:val="Hyperlink"/>
                </w:rPr>
                <w:t>GO:1990204</w:t>
              </w:r>
            </w:hyperlink>
          </w:p>
        </w:tc>
        <w:tc>
          <w:tcPr>
            <w:tcW w:w="0" w:type="auto"/>
          </w:tcPr>
          <w:p w14:paraId="234A6D86" w14:textId="77777777" w:rsidR="00A426FA" w:rsidRDefault="0096055C">
            <w:pPr>
              <w:pStyle w:val="Compact"/>
            </w:pPr>
            <w:r>
              <w:t>oxidoreductase complex</w:t>
            </w:r>
          </w:p>
        </w:tc>
        <w:tc>
          <w:tcPr>
            <w:tcW w:w="0" w:type="auto"/>
          </w:tcPr>
          <w:p w14:paraId="79587DED" w14:textId="77777777" w:rsidR="00A426FA" w:rsidRDefault="0096055C">
            <w:pPr>
              <w:pStyle w:val="Compact"/>
            </w:pPr>
            <w:r>
              <w:t>CC</w:t>
            </w:r>
          </w:p>
        </w:tc>
        <w:tc>
          <w:tcPr>
            <w:tcW w:w="0" w:type="auto"/>
          </w:tcPr>
          <w:p w14:paraId="52E3DB8B" w14:textId="77777777" w:rsidR="00A426FA" w:rsidRDefault="0096055C">
            <w:pPr>
              <w:pStyle w:val="Compact"/>
              <w:jc w:val="right"/>
            </w:pPr>
            <w:r>
              <w:t>14</w:t>
            </w:r>
          </w:p>
        </w:tc>
        <w:tc>
          <w:tcPr>
            <w:tcW w:w="0" w:type="auto"/>
          </w:tcPr>
          <w:p w14:paraId="0A6A3373" w14:textId="77777777" w:rsidR="00A426FA" w:rsidRDefault="0096055C">
            <w:pPr>
              <w:pStyle w:val="Compact"/>
              <w:jc w:val="right"/>
            </w:pPr>
            <w:r>
              <w:t>72</w:t>
            </w:r>
          </w:p>
        </w:tc>
        <w:tc>
          <w:tcPr>
            <w:tcW w:w="0" w:type="auto"/>
          </w:tcPr>
          <w:p w14:paraId="27446EFD" w14:textId="77777777" w:rsidR="00A426FA" w:rsidRDefault="0096055C">
            <w:pPr>
              <w:pStyle w:val="Compact"/>
              <w:jc w:val="right"/>
            </w:pPr>
            <w:r>
              <w:t>0.19</w:t>
            </w:r>
          </w:p>
        </w:tc>
        <w:tc>
          <w:tcPr>
            <w:tcW w:w="0" w:type="auto"/>
          </w:tcPr>
          <w:p w14:paraId="076299D5" w14:textId="77777777" w:rsidR="00A426FA" w:rsidRDefault="0096055C">
            <w:pPr>
              <w:pStyle w:val="Compact"/>
              <w:jc w:val="right"/>
            </w:pPr>
            <w:r>
              <w:t>10.07</w:t>
            </w:r>
          </w:p>
        </w:tc>
      </w:tr>
      <w:tr w:rsidR="00A426FA" w14:paraId="457BD542" w14:textId="77777777">
        <w:tc>
          <w:tcPr>
            <w:tcW w:w="0" w:type="auto"/>
          </w:tcPr>
          <w:p w14:paraId="5A8EEF33" w14:textId="77777777" w:rsidR="00A426FA" w:rsidRDefault="0096055C">
            <w:pPr>
              <w:pStyle w:val="Compact"/>
            </w:pPr>
            <w:hyperlink r:id="rId35">
              <w:r>
                <w:rPr>
                  <w:rStyle w:val="Hyperlink"/>
                </w:rPr>
                <w:t>GO:0006732</w:t>
              </w:r>
            </w:hyperlink>
          </w:p>
        </w:tc>
        <w:tc>
          <w:tcPr>
            <w:tcW w:w="0" w:type="auto"/>
          </w:tcPr>
          <w:p w14:paraId="387B660C" w14:textId="77777777" w:rsidR="00A426FA" w:rsidRDefault="0096055C">
            <w:pPr>
              <w:pStyle w:val="Compact"/>
            </w:pPr>
            <w:r>
              <w:t>coenzyme metabolic process...</w:t>
            </w:r>
          </w:p>
        </w:tc>
        <w:tc>
          <w:tcPr>
            <w:tcW w:w="0" w:type="auto"/>
          </w:tcPr>
          <w:p w14:paraId="7106B120" w14:textId="77777777" w:rsidR="00A426FA" w:rsidRDefault="0096055C">
            <w:pPr>
              <w:pStyle w:val="Compact"/>
            </w:pPr>
            <w:r>
              <w:t>BP</w:t>
            </w:r>
          </w:p>
        </w:tc>
        <w:tc>
          <w:tcPr>
            <w:tcW w:w="0" w:type="auto"/>
          </w:tcPr>
          <w:p w14:paraId="28C5FF81" w14:textId="77777777" w:rsidR="00A426FA" w:rsidRDefault="0096055C">
            <w:pPr>
              <w:pStyle w:val="Compact"/>
              <w:jc w:val="right"/>
            </w:pPr>
            <w:r>
              <w:t>24</w:t>
            </w:r>
          </w:p>
        </w:tc>
        <w:tc>
          <w:tcPr>
            <w:tcW w:w="0" w:type="auto"/>
          </w:tcPr>
          <w:p w14:paraId="4EE7BA79" w14:textId="77777777" w:rsidR="00A426FA" w:rsidRDefault="0096055C">
            <w:pPr>
              <w:pStyle w:val="Compact"/>
              <w:jc w:val="right"/>
            </w:pPr>
            <w:r>
              <w:t>191</w:t>
            </w:r>
          </w:p>
        </w:tc>
        <w:tc>
          <w:tcPr>
            <w:tcW w:w="0" w:type="auto"/>
          </w:tcPr>
          <w:p w14:paraId="2AE9A028" w14:textId="77777777" w:rsidR="00A426FA" w:rsidRDefault="0096055C">
            <w:pPr>
              <w:pStyle w:val="Compact"/>
              <w:jc w:val="right"/>
            </w:pPr>
            <w:r>
              <w:t>0.13</w:t>
            </w:r>
          </w:p>
        </w:tc>
        <w:tc>
          <w:tcPr>
            <w:tcW w:w="0" w:type="auto"/>
          </w:tcPr>
          <w:p w14:paraId="5FB1DD18" w14:textId="77777777" w:rsidR="00A426FA" w:rsidRDefault="0096055C">
            <w:pPr>
              <w:pStyle w:val="Compact"/>
              <w:jc w:val="right"/>
            </w:pPr>
            <w:r>
              <w:t>9.90</w:t>
            </w:r>
          </w:p>
        </w:tc>
      </w:tr>
      <w:tr w:rsidR="00A426FA" w14:paraId="314B4604" w14:textId="77777777">
        <w:tc>
          <w:tcPr>
            <w:tcW w:w="0" w:type="auto"/>
          </w:tcPr>
          <w:p w14:paraId="3AB12243" w14:textId="77777777" w:rsidR="00A426FA" w:rsidRDefault="0096055C">
            <w:pPr>
              <w:pStyle w:val="Compact"/>
            </w:pPr>
            <w:hyperlink r:id="rId36">
              <w:r>
                <w:rPr>
                  <w:rStyle w:val="Hyperlink"/>
                </w:rPr>
                <w:t>GO:0009161</w:t>
              </w:r>
            </w:hyperlink>
          </w:p>
        </w:tc>
        <w:tc>
          <w:tcPr>
            <w:tcW w:w="0" w:type="auto"/>
          </w:tcPr>
          <w:p w14:paraId="387C43A6" w14:textId="77777777" w:rsidR="00A426FA" w:rsidRDefault="0096055C">
            <w:pPr>
              <w:pStyle w:val="Compact"/>
            </w:pPr>
            <w:r>
              <w:t>ribonucleoside monophospha...</w:t>
            </w:r>
          </w:p>
        </w:tc>
        <w:tc>
          <w:tcPr>
            <w:tcW w:w="0" w:type="auto"/>
          </w:tcPr>
          <w:p w14:paraId="123C12F2" w14:textId="77777777" w:rsidR="00A426FA" w:rsidRDefault="0096055C">
            <w:pPr>
              <w:pStyle w:val="Compact"/>
            </w:pPr>
            <w:r>
              <w:t>BP</w:t>
            </w:r>
          </w:p>
        </w:tc>
        <w:tc>
          <w:tcPr>
            <w:tcW w:w="0" w:type="auto"/>
          </w:tcPr>
          <w:p w14:paraId="25AF8703" w14:textId="77777777" w:rsidR="00A426FA" w:rsidRDefault="0096055C">
            <w:pPr>
              <w:pStyle w:val="Compact"/>
              <w:jc w:val="right"/>
            </w:pPr>
            <w:r>
              <w:t>17</w:t>
            </w:r>
          </w:p>
        </w:tc>
        <w:tc>
          <w:tcPr>
            <w:tcW w:w="0" w:type="auto"/>
          </w:tcPr>
          <w:p w14:paraId="59DB414D" w14:textId="77777777" w:rsidR="00A426FA" w:rsidRDefault="0096055C">
            <w:pPr>
              <w:pStyle w:val="Compact"/>
              <w:jc w:val="right"/>
            </w:pPr>
            <w:r>
              <w:t>106</w:t>
            </w:r>
          </w:p>
        </w:tc>
        <w:tc>
          <w:tcPr>
            <w:tcW w:w="0" w:type="auto"/>
          </w:tcPr>
          <w:p w14:paraId="4B64FE30" w14:textId="77777777" w:rsidR="00A426FA" w:rsidRDefault="0096055C">
            <w:pPr>
              <w:pStyle w:val="Compact"/>
              <w:jc w:val="right"/>
            </w:pPr>
            <w:r>
              <w:t>0.16</w:t>
            </w:r>
          </w:p>
        </w:tc>
        <w:tc>
          <w:tcPr>
            <w:tcW w:w="0" w:type="auto"/>
          </w:tcPr>
          <w:p w14:paraId="7C7861C2" w14:textId="77777777" w:rsidR="00A426FA" w:rsidRDefault="0096055C">
            <w:pPr>
              <w:pStyle w:val="Compact"/>
              <w:jc w:val="right"/>
            </w:pPr>
            <w:r>
              <w:t>9.81</w:t>
            </w:r>
          </w:p>
        </w:tc>
      </w:tr>
      <w:tr w:rsidR="00A426FA" w14:paraId="15111627" w14:textId="77777777">
        <w:tc>
          <w:tcPr>
            <w:tcW w:w="0" w:type="auto"/>
          </w:tcPr>
          <w:p w14:paraId="2FC9C8B8" w14:textId="77777777" w:rsidR="00A426FA" w:rsidRDefault="0096055C">
            <w:pPr>
              <w:pStyle w:val="Compact"/>
            </w:pPr>
            <w:hyperlink r:id="rId37">
              <w:r>
                <w:rPr>
                  <w:rStyle w:val="Hyperlink"/>
                </w:rPr>
                <w:t>GO:0009145</w:t>
              </w:r>
            </w:hyperlink>
          </w:p>
        </w:tc>
        <w:tc>
          <w:tcPr>
            <w:tcW w:w="0" w:type="auto"/>
          </w:tcPr>
          <w:p w14:paraId="6B25F656" w14:textId="77777777" w:rsidR="00A426FA" w:rsidRDefault="0096055C">
            <w:pPr>
              <w:pStyle w:val="Compact"/>
            </w:pPr>
            <w:r>
              <w:t>purine nucleoside triphosp...</w:t>
            </w:r>
          </w:p>
        </w:tc>
        <w:tc>
          <w:tcPr>
            <w:tcW w:w="0" w:type="auto"/>
          </w:tcPr>
          <w:p w14:paraId="2A6823A0" w14:textId="77777777" w:rsidR="00A426FA" w:rsidRDefault="0096055C">
            <w:pPr>
              <w:pStyle w:val="Compact"/>
            </w:pPr>
            <w:r>
              <w:t>BP</w:t>
            </w:r>
          </w:p>
        </w:tc>
        <w:tc>
          <w:tcPr>
            <w:tcW w:w="0" w:type="auto"/>
          </w:tcPr>
          <w:p w14:paraId="782B77A1" w14:textId="77777777" w:rsidR="00A426FA" w:rsidRDefault="0096055C">
            <w:pPr>
              <w:pStyle w:val="Compact"/>
              <w:jc w:val="right"/>
            </w:pPr>
            <w:r>
              <w:t>10</w:t>
            </w:r>
          </w:p>
        </w:tc>
        <w:tc>
          <w:tcPr>
            <w:tcW w:w="0" w:type="auto"/>
          </w:tcPr>
          <w:p w14:paraId="369958C5" w14:textId="77777777" w:rsidR="00A426FA" w:rsidRDefault="0096055C">
            <w:pPr>
              <w:pStyle w:val="Compact"/>
              <w:jc w:val="right"/>
            </w:pPr>
            <w:r>
              <w:t>42</w:t>
            </w:r>
          </w:p>
        </w:tc>
        <w:tc>
          <w:tcPr>
            <w:tcW w:w="0" w:type="auto"/>
          </w:tcPr>
          <w:p w14:paraId="33EF4C04" w14:textId="77777777" w:rsidR="00A426FA" w:rsidRDefault="0096055C">
            <w:pPr>
              <w:pStyle w:val="Compact"/>
              <w:jc w:val="right"/>
            </w:pPr>
            <w:r>
              <w:t>0.24</w:t>
            </w:r>
          </w:p>
        </w:tc>
        <w:tc>
          <w:tcPr>
            <w:tcW w:w="0" w:type="auto"/>
          </w:tcPr>
          <w:p w14:paraId="7E44161B" w14:textId="77777777" w:rsidR="00A426FA" w:rsidRDefault="0096055C">
            <w:pPr>
              <w:pStyle w:val="Compact"/>
              <w:jc w:val="right"/>
            </w:pPr>
            <w:r>
              <w:t>9.62</w:t>
            </w:r>
          </w:p>
        </w:tc>
      </w:tr>
      <w:tr w:rsidR="00A426FA" w14:paraId="10F7BAC8" w14:textId="77777777">
        <w:tc>
          <w:tcPr>
            <w:tcW w:w="0" w:type="auto"/>
          </w:tcPr>
          <w:p w14:paraId="4B8B91E3" w14:textId="77777777" w:rsidR="00A426FA" w:rsidRDefault="0096055C">
            <w:pPr>
              <w:pStyle w:val="Compact"/>
            </w:pPr>
            <w:hyperlink r:id="rId38">
              <w:r>
                <w:rPr>
                  <w:rStyle w:val="Hyperlink"/>
                </w:rPr>
                <w:t>GO:0006753</w:t>
              </w:r>
            </w:hyperlink>
          </w:p>
        </w:tc>
        <w:tc>
          <w:tcPr>
            <w:tcW w:w="0" w:type="auto"/>
          </w:tcPr>
          <w:p w14:paraId="44688263" w14:textId="77777777" w:rsidR="00A426FA" w:rsidRDefault="0096055C">
            <w:pPr>
              <w:pStyle w:val="Compact"/>
            </w:pPr>
            <w:r>
              <w:t>nucleoside phosphate metab...</w:t>
            </w:r>
          </w:p>
        </w:tc>
        <w:tc>
          <w:tcPr>
            <w:tcW w:w="0" w:type="auto"/>
          </w:tcPr>
          <w:p w14:paraId="785EF065" w14:textId="77777777" w:rsidR="00A426FA" w:rsidRDefault="0096055C">
            <w:pPr>
              <w:pStyle w:val="Compact"/>
            </w:pPr>
            <w:r>
              <w:t>BP</w:t>
            </w:r>
          </w:p>
        </w:tc>
        <w:tc>
          <w:tcPr>
            <w:tcW w:w="0" w:type="auto"/>
          </w:tcPr>
          <w:p w14:paraId="6D394A20" w14:textId="77777777" w:rsidR="00A426FA" w:rsidRDefault="0096055C">
            <w:pPr>
              <w:pStyle w:val="Compact"/>
              <w:jc w:val="right"/>
            </w:pPr>
            <w:r>
              <w:t>39</w:t>
            </w:r>
          </w:p>
        </w:tc>
        <w:tc>
          <w:tcPr>
            <w:tcW w:w="0" w:type="auto"/>
          </w:tcPr>
          <w:p w14:paraId="49DD9C25" w14:textId="77777777" w:rsidR="00A426FA" w:rsidRDefault="0096055C">
            <w:pPr>
              <w:pStyle w:val="Compact"/>
              <w:jc w:val="right"/>
            </w:pPr>
            <w:r>
              <w:t>448</w:t>
            </w:r>
          </w:p>
        </w:tc>
        <w:tc>
          <w:tcPr>
            <w:tcW w:w="0" w:type="auto"/>
          </w:tcPr>
          <w:p w14:paraId="55BC0E48" w14:textId="77777777" w:rsidR="00A426FA" w:rsidRDefault="0096055C">
            <w:pPr>
              <w:pStyle w:val="Compact"/>
              <w:jc w:val="right"/>
            </w:pPr>
            <w:r>
              <w:t>0.09</w:t>
            </w:r>
          </w:p>
        </w:tc>
        <w:tc>
          <w:tcPr>
            <w:tcW w:w="0" w:type="auto"/>
          </w:tcPr>
          <w:p w14:paraId="2A7CCE01" w14:textId="77777777" w:rsidR="00A426FA" w:rsidRDefault="0096055C">
            <w:pPr>
              <w:pStyle w:val="Compact"/>
              <w:jc w:val="right"/>
            </w:pPr>
            <w:r>
              <w:t>9.59</w:t>
            </w:r>
          </w:p>
        </w:tc>
      </w:tr>
      <w:tr w:rsidR="00A426FA" w14:paraId="25E7D146" w14:textId="77777777">
        <w:tc>
          <w:tcPr>
            <w:tcW w:w="0" w:type="auto"/>
          </w:tcPr>
          <w:p w14:paraId="0AC549E6" w14:textId="77777777" w:rsidR="00A426FA" w:rsidRDefault="0096055C">
            <w:pPr>
              <w:pStyle w:val="Compact"/>
            </w:pPr>
            <w:hyperlink r:id="rId39">
              <w:r>
                <w:rPr>
                  <w:rStyle w:val="Hyperlink"/>
                </w:rPr>
                <w:t>GO:0005747</w:t>
              </w:r>
            </w:hyperlink>
          </w:p>
        </w:tc>
        <w:tc>
          <w:tcPr>
            <w:tcW w:w="0" w:type="auto"/>
          </w:tcPr>
          <w:p w14:paraId="4DB0BBB8" w14:textId="77777777" w:rsidR="00A426FA" w:rsidRDefault="0096055C">
            <w:pPr>
              <w:pStyle w:val="Compact"/>
            </w:pPr>
            <w:r>
              <w:t>mitochondrial respiratory ...</w:t>
            </w:r>
          </w:p>
        </w:tc>
        <w:tc>
          <w:tcPr>
            <w:tcW w:w="0" w:type="auto"/>
          </w:tcPr>
          <w:p w14:paraId="101E6068" w14:textId="77777777" w:rsidR="00A426FA" w:rsidRDefault="0096055C">
            <w:pPr>
              <w:pStyle w:val="Compact"/>
            </w:pPr>
            <w:r>
              <w:t>CC</w:t>
            </w:r>
          </w:p>
        </w:tc>
        <w:tc>
          <w:tcPr>
            <w:tcW w:w="0" w:type="auto"/>
          </w:tcPr>
          <w:p w14:paraId="78653218" w14:textId="77777777" w:rsidR="00A426FA" w:rsidRDefault="0096055C">
            <w:pPr>
              <w:pStyle w:val="Compact"/>
              <w:jc w:val="right"/>
            </w:pPr>
            <w:r>
              <w:t>9</w:t>
            </w:r>
          </w:p>
        </w:tc>
        <w:tc>
          <w:tcPr>
            <w:tcW w:w="0" w:type="auto"/>
          </w:tcPr>
          <w:p w14:paraId="5D3FCB63" w14:textId="77777777" w:rsidR="00A426FA" w:rsidRDefault="0096055C">
            <w:pPr>
              <w:pStyle w:val="Compact"/>
              <w:jc w:val="right"/>
            </w:pPr>
            <w:r>
              <w:t>35</w:t>
            </w:r>
          </w:p>
        </w:tc>
        <w:tc>
          <w:tcPr>
            <w:tcW w:w="0" w:type="auto"/>
          </w:tcPr>
          <w:p w14:paraId="736A7ACA" w14:textId="77777777" w:rsidR="00A426FA" w:rsidRDefault="0096055C">
            <w:pPr>
              <w:pStyle w:val="Compact"/>
              <w:jc w:val="right"/>
            </w:pPr>
            <w:r>
              <w:t>0.26</w:t>
            </w:r>
          </w:p>
        </w:tc>
        <w:tc>
          <w:tcPr>
            <w:tcW w:w="0" w:type="auto"/>
          </w:tcPr>
          <w:p w14:paraId="56F591D1" w14:textId="77777777" w:rsidR="00A426FA" w:rsidRDefault="0096055C">
            <w:pPr>
              <w:pStyle w:val="Compact"/>
              <w:jc w:val="right"/>
            </w:pPr>
            <w:r>
              <w:t>9.56</w:t>
            </w:r>
          </w:p>
        </w:tc>
      </w:tr>
      <w:tr w:rsidR="00A426FA" w14:paraId="7799B3E7" w14:textId="77777777">
        <w:tc>
          <w:tcPr>
            <w:tcW w:w="0" w:type="auto"/>
          </w:tcPr>
          <w:p w14:paraId="495435CF" w14:textId="77777777" w:rsidR="00A426FA" w:rsidRDefault="0096055C">
            <w:pPr>
              <w:pStyle w:val="Compact"/>
            </w:pPr>
            <w:hyperlink r:id="rId40">
              <w:r>
                <w:rPr>
                  <w:rStyle w:val="Hyperlink"/>
                </w:rPr>
                <w:t>GO:0030964</w:t>
              </w:r>
            </w:hyperlink>
          </w:p>
        </w:tc>
        <w:tc>
          <w:tcPr>
            <w:tcW w:w="0" w:type="auto"/>
          </w:tcPr>
          <w:p w14:paraId="3EA115B3" w14:textId="77777777" w:rsidR="00A426FA" w:rsidRDefault="0096055C">
            <w:pPr>
              <w:pStyle w:val="Compact"/>
            </w:pPr>
            <w:r>
              <w:t>NADH dehydrogenase complex...</w:t>
            </w:r>
          </w:p>
        </w:tc>
        <w:tc>
          <w:tcPr>
            <w:tcW w:w="0" w:type="auto"/>
          </w:tcPr>
          <w:p w14:paraId="44CA4327" w14:textId="77777777" w:rsidR="00A426FA" w:rsidRDefault="0096055C">
            <w:pPr>
              <w:pStyle w:val="Compact"/>
            </w:pPr>
            <w:r>
              <w:t>CC</w:t>
            </w:r>
          </w:p>
        </w:tc>
        <w:tc>
          <w:tcPr>
            <w:tcW w:w="0" w:type="auto"/>
          </w:tcPr>
          <w:p w14:paraId="1E7F01D1" w14:textId="77777777" w:rsidR="00A426FA" w:rsidRDefault="0096055C">
            <w:pPr>
              <w:pStyle w:val="Compact"/>
              <w:jc w:val="right"/>
            </w:pPr>
            <w:r>
              <w:t>9</w:t>
            </w:r>
          </w:p>
        </w:tc>
        <w:tc>
          <w:tcPr>
            <w:tcW w:w="0" w:type="auto"/>
          </w:tcPr>
          <w:p w14:paraId="09756FD1" w14:textId="77777777" w:rsidR="00A426FA" w:rsidRDefault="0096055C">
            <w:pPr>
              <w:pStyle w:val="Compact"/>
              <w:jc w:val="right"/>
            </w:pPr>
            <w:r>
              <w:t>35</w:t>
            </w:r>
          </w:p>
        </w:tc>
        <w:tc>
          <w:tcPr>
            <w:tcW w:w="0" w:type="auto"/>
          </w:tcPr>
          <w:p w14:paraId="794F63F0" w14:textId="77777777" w:rsidR="00A426FA" w:rsidRDefault="0096055C">
            <w:pPr>
              <w:pStyle w:val="Compact"/>
              <w:jc w:val="right"/>
            </w:pPr>
            <w:r>
              <w:t>0.26</w:t>
            </w:r>
          </w:p>
        </w:tc>
        <w:tc>
          <w:tcPr>
            <w:tcW w:w="0" w:type="auto"/>
          </w:tcPr>
          <w:p w14:paraId="75B9E52C" w14:textId="77777777" w:rsidR="00A426FA" w:rsidRDefault="0096055C">
            <w:pPr>
              <w:pStyle w:val="Compact"/>
              <w:jc w:val="right"/>
            </w:pPr>
            <w:r>
              <w:t>9.56</w:t>
            </w:r>
          </w:p>
        </w:tc>
      </w:tr>
      <w:tr w:rsidR="00A426FA" w14:paraId="5216CCA0" w14:textId="77777777">
        <w:tc>
          <w:tcPr>
            <w:tcW w:w="0" w:type="auto"/>
          </w:tcPr>
          <w:p w14:paraId="5E97ACE9" w14:textId="77777777" w:rsidR="00A426FA" w:rsidRDefault="0096055C">
            <w:pPr>
              <w:pStyle w:val="Compact"/>
            </w:pPr>
            <w:hyperlink r:id="rId41">
              <w:r>
                <w:rPr>
                  <w:rStyle w:val="Hyperlink"/>
                </w:rPr>
                <w:t>GO:0045271</w:t>
              </w:r>
            </w:hyperlink>
          </w:p>
        </w:tc>
        <w:tc>
          <w:tcPr>
            <w:tcW w:w="0" w:type="auto"/>
          </w:tcPr>
          <w:p w14:paraId="7BD15A8E" w14:textId="77777777" w:rsidR="00A426FA" w:rsidRDefault="0096055C">
            <w:pPr>
              <w:pStyle w:val="Compact"/>
            </w:pPr>
            <w:r>
              <w:t>respiratory chain complex ...</w:t>
            </w:r>
          </w:p>
        </w:tc>
        <w:tc>
          <w:tcPr>
            <w:tcW w:w="0" w:type="auto"/>
          </w:tcPr>
          <w:p w14:paraId="298BF9B7" w14:textId="77777777" w:rsidR="00A426FA" w:rsidRDefault="0096055C">
            <w:pPr>
              <w:pStyle w:val="Compact"/>
            </w:pPr>
            <w:r>
              <w:t>CC</w:t>
            </w:r>
          </w:p>
        </w:tc>
        <w:tc>
          <w:tcPr>
            <w:tcW w:w="0" w:type="auto"/>
          </w:tcPr>
          <w:p w14:paraId="79F7AC55" w14:textId="77777777" w:rsidR="00A426FA" w:rsidRDefault="0096055C">
            <w:pPr>
              <w:pStyle w:val="Compact"/>
              <w:jc w:val="right"/>
            </w:pPr>
            <w:r>
              <w:t>9</w:t>
            </w:r>
          </w:p>
        </w:tc>
        <w:tc>
          <w:tcPr>
            <w:tcW w:w="0" w:type="auto"/>
          </w:tcPr>
          <w:p w14:paraId="2D9B2454" w14:textId="77777777" w:rsidR="00A426FA" w:rsidRDefault="0096055C">
            <w:pPr>
              <w:pStyle w:val="Compact"/>
              <w:jc w:val="right"/>
            </w:pPr>
            <w:r>
              <w:t>35</w:t>
            </w:r>
          </w:p>
        </w:tc>
        <w:tc>
          <w:tcPr>
            <w:tcW w:w="0" w:type="auto"/>
          </w:tcPr>
          <w:p w14:paraId="33CD7046" w14:textId="77777777" w:rsidR="00A426FA" w:rsidRDefault="0096055C">
            <w:pPr>
              <w:pStyle w:val="Compact"/>
              <w:jc w:val="right"/>
            </w:pPr>
            <w:r>
              <w:t>0.26</w:t>
            </w:r>
          </w:p>
        </w:tc>
        <w:tc>
          <w:tcPr>
            <w:tcW w:w="0" w:type="auto"/>
          </w:tcPr>
          <w:p w14:paraId="6B590B63" w14:textId="77777777" w:rsidR="00A426FA" w:rsidRDefault="0096055C">
            <w:pPr>
              <w:pStyle w:val="Compact"/>
              <w:jc w:val="right"/>
            </w:pPr>
            <w:r>
              <w:t>9.56</w:t>
            </w:r>
          </w:p>
        </w:tc>
      </w:tr>
      <w:tr w:rsidR="00A426FA" w14:paraId="1ED49C03" w14:textId="77777777">
        <w:tc>
          <w:tcPr>
            <w:tcW w:w="0" w:type="auto"/>
          </w:tcPr>
          <w:p w14:paraId="4FB4F31C" w14:textId="77777777" w:rsidR="00A426FA" w:rsidRDefault="0096055C">
            <w:pPr>
              <w:pStyle w:val="Compact"/>
            </w:pPr>
            <w:hyperlink r:id="rId42">
              <w:r>
                <w:rPr>
                  <w:rStyle w:val="Hyperlink"/>
                </w:rPr>
                <w:t>GO:0009167</w:t>
              </w:r>
            </w:hyperlink>
          </w:p>
        </w:tc>
        <w:tc>
          <w:tcPr>
            <w:tcW w:w="0" w:type="auto"/>
          </w:tcPr>
          <w:p w14:paraId="6BDF62F8" w14:textId="77777777" w:rsidR="00A426FA" w:rsidRDefault="0096055C">
            <w:pPr>
              <w:pStyle w:val="Compact"/>
            </w:pPr>
            <w:r>
              <w:t>purine ribonucleoside mono...</w:t>
            </w:r>
          </w:p>
        </w:tc>
        <w:tc>
          <w:tcPr>
            <w:tcW w:w="0" w:type="auto"/>
          </w:tcPr>
          <w:p w14:paraId="73E4B036" w14:textId="77777777" w:rsidR="00A426FA" w:rsidRDefault="0096055C">
            <w:pPr>
              <w:pStyle w:val="Compact"/>
            </w:pPr>
            <w:r>
              <w:t>BP</w:t>
            </w:r>
          </w:p>
        </w:tc>
        <w:tc>
          <w:tcPr>
            <w:tcW w:w="0" w:type="auto"/>
          </w:tcPr>
          <w:p w14:paraId="27490C04" w14:textId="77777777" w:rsidR="00A426FA" w:rsidRDefault="0096055C">
            <w:pPr>
              <w:pStyle w:val="Compact"/>
              <w:jc w:val="right"/>
            </w:pPr>
            <w:r>
              <w:t>16</w:t>
            </w:r>
          </w:p>
        </w:tc>
        <w:tc>
          <w:tcPr>
            <w:tcW w:w="0" w:type="auto"/>
          </w:tcPr>
          <w:p w14:paraId="385ECDCB" w14:textId="77777777" w:rsidR="00A426FA" w:rsidRDefault="0096055C">
            <w:pPr>
              <w:pStyle w:val="Compact"/>
              <w:jc w:val="right"/>
            </w:pPr>
            <w:r>
              <w:t>101</w:t>
            </w:r>
          </w:p>
        </w:tc>
        <w:tc>
          <w:tcPr>
            <w:tcW w:w="0" w:type="auto"/>
          </w:tcPr>
          <w:p w14:paraId="2809C482" w14:textId="77777777" w:rsidR="00A426FA" w:rsidRDefault="0096055C">
            <w:pPr>
              <w:pStyle w:val="Compact"/>
              <w:jc w:val="right"/>
            </w:pPr>
            <w:r>
              <w:t>0.16</w:t>
            </w:r>
          </w:p>
        </w:tc>
        <w:tc>
          <w:tcPr>
            <w:tcW w:w="0" w:type="auto"/>
          </w:tcPr>
          <w:p w14:paraId="19C467F3" w14:textId="77777777" w:rsidR="00A426FA" w:rsidRDefault="0096055C">
            <w:pPr>
              <w:pStyle w:val="Compact"/>
              <w:jc w:val="right"/>
            </w:pPr>
            <w:r>
              <w:t>9.44</w:t>
            </w:r>
          </w:p>
        </w:tc>
      </w:tr>
      <w:tr w:rsidR="00A426FA" w14:paraId="0B142738" w14:textId="77777777">
        <w:tc>
          <w:tcPr>
            <w:tcW w:w="0" w:type="auto"/>
          </w:tcPr>
          <w:p w14:paraId="5D71E48C" w14:textId="77777777" w:rsidR="00A426FA" w:rsidRDefault="0096055C">
            <w:pPr>
              <w:pStyle w:val="Compact"/>
            </w:pPr>
            <w:hyperlink r:id="rId43">
              <w:r>
                <w:rPr>
                  <w:rStyle w:val="Hyperlink"/>
                </w:rPr>
                <w:t>GO:0009117</w:t>
              </w:r>
            </w:hyperlink>
          </w:p>
        </w:tc>
        <w:tc>
          <w:tcPr>
            <w:tcW w:w="0" w:type="auto"/>
          </w:tcPr>
          <w:p w14:paraId="7559B74E" w14:textId="77777777" w:rsidR="00A426FA" w:rsidRDefault="0096055C">
            <w:pPr>
              <w:pStyle w:val="Compact"/>
            </w:pPr>
            <w:r>
              <w:t>nucleotide metabolic proce...</w:t>
            </w:r>
          </w:p>
        </w:tc>
        <w:tc>
          <w:tcPr>
            <w:tcW w:w="0" w:type="auto"/>
          </w:tcPr>
          <w:p w14:paraId="0DDA337C" w14:textId="77777777" w:rsidR="00A426FA" w:rsidRDefault="0096055C">
            <w:pPr>
              <w:pStyle w:val="Compact"/>
            </w:pPr>
            <w:r>
              <w:t>BP</w:t>
            </w:r>
          </w:p>
        </w:tc>
        <w:tc>
          <w:tcPr>
            <w:tcW w:w="0" w:type="auto"/>
          </w:tcPr>
          <w:p w14:paraId="06F5D12D" w14:textId="77777777" w:rsidR="00A426FA" w:rsidRDefault="0096055C">
            <w:pPr>
              <w:pStyle w:val="Compact"/>
              <w:jc w:val="right"/>
            </w:pPr>
            <w:r>
              <w:t>38</w:t>
            </w:r>
          </w:p>
        </w:tc>
        <w:tc>
          <w:tcPr>
            <w:tcW w:w="0" w:type="auto"/>
          </w:tcPr>
          <w:p w14:paraId="1F665682" w14:textId="77777777" w:rsidR="00A426FA" w:rsidRDefault="0096055C">
            <w:pPr>
              <w:pStyle w:val="Compact"/>
              <w:jc w:val="right"/>
            </w:pPr>
            <w:r>
              <w:t>440</w:t>
            </w:r>
          </w:p>
        </w:tc>
        <w:tc>
          <w:tcPr>
            <w:tcW w:w="0" w:type="auto"/>
          </w:tcPr>
          <w:p w14:paraId="341184AE" w14:textId="77777777" w:rsidR="00A426FA" w:rsidRDefault="0096055C">
            <w:pPr>
              <w:pStyle w:val="Compact"/>
              <w:jc w:val="right"/>
            </w:pPr>
            <w:r>
              <w:t>0.09</w:t>
            </w:r>
          </w:p>
        </w:tc>
        <w:tc>
          <w:tcPr>
            <w:tcW w:w="0" w:type="auto"/>
          </w:tcPr>
          <w:p w14:paraId="1F1BDDAE" w14:textId="77777777" w:rsidR="00A426FA" w:rsidRDefault="0096055C">
            <w:pPr>
              <w:pStyle w:val="Compact"/>
              <w:jc w:val="right"/>
            </w:pPr>
            <w:r>
              <w:t>9.40</w:t>
            </w:r>
          </w:p>
        </w:tc>
      </w:tr>
      <w:tr w:rsidR="00A426FA" w14:paraId="7C535A71" w14:textId="77777777">
        <w:tc>
          <w:tcPr>
            <w:tcW w:w="0" w:type="auto"/>
          </w:tcPr>
          <w:p w14:paraId="1F313C01" w14:textId="77777777" w:rsidR="00A426FA" w:rsidRDefault="0096055C">
            <w:pPr>
              <w:pStyle w:val="Compact"/>
            </w:pPr>
            <w:hyperlink r:id="rId44">
              <w:r>
                <w:rPr>
                  <w:rStyle w:val="Hyperlink"/>
                </w:rPr>
                <w:t>GO:0051186</w:t>
              </w:r>
            </w:hyperlink>
          </w:p>
        </w:tc>
        <w:tc>
          <w:tcPr>
            <w:tcW w:w="0" w:type="auto"/>
          </w:tcPr>
          <w:p w14:paraId="3ED7AFBB" w14:textId="77777777" w:rsidR="00A426FA" w:rsidRDefault="0096055C">
            <w:pPr>
              <w:pStyle w:val="Compact"/>
            </w:pPr>
            <w:r>
              <w:t>cofactor metabolic process...</w:t>
            </w:r>
          </w:p>
        </w:tc>
        <w:tc>
          <w:tcPr>
            <w:tcW w:w="0" w:type="auto"/>
          </w:tcPr>
          <w:p w14:paraId="737D69B4" w14:textId="77777777" w:rsidR="00A426FA" w:rsidRDefault="0096055C">
            <w:pPr>
              <w:pStyle w:val="Compact"/>
            </w:pPr>
            <w:r>
              <w:t>BP</w:t>
            </w:r>
          </w:p>
        </w:tc>
        <w:tc>
          <w:tcPr>
            <w:tcW w:w="0" w:type="auto"/>
          </w:tcPr>
          <w:p w14:paraId="2D4D1740" w14:textId="77777777" w:rsidR="00A426FA" w:rsidRDefault="0096055C">
            <w:pPr>
              <w:pStyle w:val="Compact"/>
              <w:jc w:val="right"/>
            </w:pPr>
            <w:r>
              <w:t>26</w:t>
            </w:r>
          </w:p>
        </w:tc>
        <w:tc>
          <w:tcPr>
            <w:tcW w:w="0" w:type="auto"/>
          </w:tcPr>
          <w:p w14:paraId="0181CBA5" w14:textId="77777777" w:rsidR="00A426FA" w:rsidRDefault="0096055C">
            <w:pPr>
              <w:pStyle w:val="Compact"/>
              <w:jc w:val="right"/>
            </w:pPr>
            <w:r>
              <w:t>235</w:t>
            </w:r>
          </w:p>
        </w:tc>
        <w:tc>
          <w:tcPr>
            <w:tcW w:w="0" w:type="auto"/>
          </w:tcPr>
          <w:p w14:paraId="6B6E20CD" w14:textId="77777777" w:rsidR="00A426FA" w:rsidRDefault="0096055C">
            <w:pPr>
              <w:pStyle w:val="Compact"/>
              <w:jc w:val="right"/>
            </w:pPr>
            <w:r>
              <w:t>0.11</w:t>
            </w:r>
          </w:p>
        </w:tc>
        <w:tc>
          <w:tcPr>
            <w:tcW w:w="0" w:type="auto"/>
          </w:tcPr>
          <w:p w14:paraId="7AED4A96" w14:textId="77777777" w:rsidR="00A426FA" w:rsidRDefault="0096055C">
            <w:pPr>
              <w:pStyle w:val="Compact"/>
              <w:jc w:val="right"/>
            </w:pPr>
            <w:r>
              <w:t>9.40</w:t>
            </w:r>
          </w:p>
        </w:tc>
      </w:tr>
      <w:tr w:rsidR="00A426FA" w14:paraId="0461733E" w14:textId="77777777">
        <w:tc>
          <w:tcPr>
            <w:tcW w:w="0" w:type="auto"/>
          </w:tcPr>
          <w:p w14:paraId="24C1AE4B" w14:textId="77777777" w:rsidR="00A426FA" w:rsidRDefault="0096055C">
            <w:pPr>
              <w:pStyle w:val="Compact"/>
            </w:pPr>
            <w:hyperlink r:id="rId45">
              <w:r>
                <w:rPr>
                  <w:rStyle w:val="Hyperlink"/>
                </w:rPr>
                <w:t>GO:0009126</w:t>
              </w:r>
            </w:hyperlink>
          </w:p>
        </w:tc>
        <w:tc>
          <w:tcPr>
            <w:tcW w:w="0" w:type="auto"/>
          </w:tcPr>
          <w:p w14:paraId="354835DC" w14:textId="77777777" w:rsidR="00A426FA" w:rsidRDefault="0096055C">
            <w:pPr>
              <w:pStyle w:val="Compact"/>
            </w:pPr>
            <w:r>
              <w:t>purine nucleoside monophos...</w:t>
            </w:r>
          </w:p>
        </w:tc>
        <w:tc>
          <w:tcPr>
            <w:tcW w:w="0" w:type="auto"/>
          </w:tcPr>
          <w:p w14:paraId="2E46FEC2" w14:textId="77777777" w:rsidR="00A426FA" w:rsidRDefault="0096055C">
            <w:pPr>
              <w:pStyle w:val="Compact"/>
            </w:pPr>
            <w:r>
              <w:t>BP</w:t>
            </w:r>
          </w:p>
        </w:tc>
        <w:tc>
          <w:tcPr>
            <w:tcW w:w="0" w:type="auto"/>
          </w:tcPr>
          <w:p w14:paraId="74A8170A" w14:textId="77777777" w:rsidR="00A426FA" w:rsidRDefault="0096055C">
            <w:pPr>
              <w:pStyle w:val="Compact"/>
              <w:jc w:val="right"/>
            </w:pPr>
            <w:r>
              <w:t>16</w:t>
            </w:r>
          </w:p>
        </w:tc>
        <w:tc>
          <w:tcPr>
            <w:tcW w:w="0" w:type="auto"/>
          </w:tcPr>
          <w:p w14:paraId="6F88CE2B" w14:textId="77777777" w:rsidR="00A426FA" w:rsidRDefault="0096055C">
            <w:pPr>
              <w:pStyle w:val="Compact"/>
              <w:jc w:val="right"/>
            </w:pPr>
            <w:r>
              <w:t>102</w:t>
            </w:r>
          </w:p>
        </w:tc>
        <w:tc>
          <w:tcPr>
            <w:tcW w:w="0" w:type="auto"/>
          </w:tcPr>
          <w:p w14:paraId="6E5A4B6B" w14:textId="77777777" w:rsidR="00A426FA" w:rsidRDefault="0096055C">
            <w:pPr>
              <w:pStyle w:val="Compact"/>
              <w:jc w:val="right"/>
            </w:pPr>
            <w:r>
              <w:t>0.16</w:t>
            </w:r>
          </w:p>
        </w:tc>
        <w:tc>
          <w:tcPr>
            <w:tcW w:w="0" w:type="auto"/>
          </w:tcPr>
          <w:p w14:paraId="190C3532" w14:textId="77777777" w:rsidR="00A426FA" w:rsidRDefault="0096055C">
            <w:pPr>
              <w:pStyle w:val="Compact"/>
              <w:jc w:val="right"/>
            </w:pPr>
            <w:r>
              <w:t>9.38</w:t>
            </w:r>
          </w:p>
        </w:tc>
      </w:tr>
      <w:tr w:rsidR="00A426FA" w14:paraId="61F96BF2" w14:textId="77777777">
        <w:tc>
          <w:tcPr>
            <w:tcW w:w="0" w:type="auto"/>
          </w:tcPr>
          <w:p w14:paraId="298ECE38" w14:textId="77777777" w:rsidR="00A426FA" w:rsidRDefault="0096055C">
            <w:pPr>
              <w:pStyle w:val="Compact"/>
            </w:pPr>
            <w:hyperlink r:id="rId46">
              <w:r>
                <w:rPr>
                  <w:rStyle w:val="Hyperlink"/>
                </w:rPr>
                <w:t>GO:1901135</w:t>
              </w:r>
            </w:hyperlink>
          </w:p>
        </w:tc>
        <w:tc>
          <w:tcPr>
            <w:tcW w:w="0" w:type="auto"/>
          </w:tcPr>
          <w:p w14:paraId="6689F2C3" w14:textId="77777777" w:rsidR="00A426FA" w:rsidRDefault="0096055C">
            <w:pPr>
              <w:pStyle w:val="Compact"/>
            </w:pPr>
            <w:r>
              <w:t>carbohydrate derivative me...</w:t>
            </w:r>
          </w:p>
        </w:tc>
        <w:tc>
          <w:tcPr>
            <w:tcW w:w="0" w:type="auto"/>
          </w:tcPr>
          <w:p w14:paraId="55331A6D" w14:textId="77777777" w:rsidR="00A426FA" w:rsidRDefault="0096055C">
            <w:pPr>
              <w:pStyle w:val="Compact"/>
            </w:pPr>
            <w:r>
              <w:t>BP</w:t>
            </w:r>
          </w:p>
        </w:tc>
        <w:tc>
          <w:tcPr>
            <w:tcW w:w="0" w:type="auto"/>
          </w:tcPr>
          <w:p w14:paraId="24899D8B" w14:textId="77777777" w:rsidR="00A426FA" w:rsidRDefault="0096055C">
            <w:pPr>
              <w:pStyle w:val="Compact"/>
              <w:jc w:val="right"/>
            </w:pPr>
            <w:r>
              <w:t>54</w:t>
            </w:r>
          </w:p>
        </w:tc>
        <w:tc>
          <w:tcPr>
            <w:tcW w:w="0" w:type="auto"/>
          </w:tcPr>
          <w:p w14:paraId="4E6D9E15" w14:textId="77777777" w:rsidR="00A426FA" w:rsidRDefault="0096055C">
            <w:pPr>
              <w:pStyle w:val="Compact"/>
              <w:jc w:val="right"/>
            </w:pPr>
            <w:r>
              <w:t>778</w:t>
            </w:r>
          </w:p>
        </w:tc>
        <w:tc>
          <w:tcPr>
            <w:tcW w:w="0" w:type="auto"/>
          </w:tcPr>
          <w:p w14:paraId="5E567B7F" w14:textId="77777777" w:rsidR="00A426FA" w:rsidRDefault="0096055C">
            <w:pPr>
              <w:pStyle w:val="Compact"/>
              <w:jc w:val="right"/>
            </w:pPr>
            <w:r>
              <w:t>0.07</w:t>
            </w:r>
          </w:p>
        </w:tc>
        <w:tc>
          <w:tcPr>
            <w:tcW w:w="0" w:type="auto"/>
          </w:tcPr>
          <w:p w14:paraId="36CC983F" w14:textId="77777777" w:rsidR="00A426FA" w:rsidRDefault="0096055C">
            <w:pPr>
              <w:pStyle w:val="Compact"/>
              <w:jc w:val="right"/>
            </w:pPr>
            <w:r>
              <w:t>9.31</w:t>
            </w:r>
          </w:p>
        </w:tc>
      </w:tr>
      <w:tr w:rsidR="00A426FA" w14:paraId="1C9C08DD" w14:textId="77777777">
        <w:tc>
          <w:tcPr>
            <w:tcW w:w="0" w:type="auto"/>
          </w:tcPr>
          <w:p w14:paraId="38AF128F" w14:textId="77777777" w:rsidR="00A426FA" w:rsidRDefault="0096055C">
            <w:pPr>
              <w:pStyle w:val="Compact"/>
            </w:pPr>
            <w:hyperlink r:id="rId47">
              <w:r>
                <w:rPr>
                  <w:rStyle w:val="Hyperlink"/>
                </w:rPr>
                <w:t>GO:0009123</w:t>
              </w:r>
            </w:hyperlink>
          </w:p>
        </w:tc>
        <w:tc>
          <w:tcPr>
            <w:tcW w:w="0" w:type="auto"/>
          </w:tcPr>
          <w:p w14:paraId="2F67C427" w14:textId="77777777" w:rsidR="00A426FA" w:rsidRDefault="0096055C">
            <w:pPr>
              <w:pStyle w:val="Compact"/>
            </w:pPr>
            <w:r>
              <w:t>nucleoside monophosphate m...</w:t>
            </w:r>
          </w:p>
        </w:tc>
        <w:tc>
          <w:tcPr>
            <w:tcW w:w="0" w:type="auto"/>
          </w:tcPr>
          <w:p w14:paraId="3ADCDB98" w14:textId="77777777" w:rsidR="00A426FA" w:rsidRDefault="0096055C">
            <w:pPr>
              <w:pStyle w:val="Compact"/>
            </w:pPr>
            <w:r>
              <w:t>BP</w:t>
            </w:r>
          </w:p>
        </w:tc>
        <w:tc>
          <w:tcPr>
            <w:tcW w:w="0" w:type="auto"/>
          </w:tcPr>
          <w:p w14:paraId="45E11E60" w14:textId="77777777" w:rsidR="00A426FA" w:rsidRDefault="0096055C">
            <w:pPr>
              <w:pStyle w:val="Compact"/>
              <w:jc w:val="right"/>
            </w:pPr>
            <w:r>
              <w:t>17</w:t>
            </w:r>
          </w:p>
        </w:tc>
        <w:tc>
          <w:tcPr>
            <w:tcW w:w="0" w:type="auto"/>
          </w:tcPr>
          <w:p w14:paraId="68571FA4" w14:textId="77777777" w:rsidR="00A426FA" w:rsidRDefault="0096055C">
            <w:pPr>
              <w:pStyle w:val="Compact"/>
              <w:jc w:val="right"/>
            </w:pPr>
            <w:r>
              <w:t>115</w:t>
            </w:r>
          </w:p>
        </w:tc>
        <w:tc>
          <w:tcPr>
            <w:tcW w:w="0" w:type="auto"/>
          </w:tcPr>
          <w:p w14:paraId="7165BD74" w14:textId="77777777" w:rsidR="00A426FA" w:rsidRDefault="0096055C">
            <w:pPr>
              <w:pStyle w:val="Compact"/>
              <w:jc w:val="right"/>
            </w:pPr>
            <w:r>
              <w:t>0.15</w:t>
            </w:r>
          </w:p>
        </w:tc>
        <w:tc>
          <w:tcPr>
            <w:tcW w:w="0" w:type="auto"/>
          </w:tcPr>
          <w:p w14:paraId="6721F40A" w14:textId="77777777" w:rsidR="00A426FA" w:rsidRDefault="0096055C">
            <w:pPr>
              <w:pStyle w:val="Compact"/>
              <w:jc w:val="right"/>
            </w:pPr>
            <w:r>
              <w:t>9.30</w:t>
            </w:r>
          </w:p>
        </w:tc>
      </w:tr>
      <w:tr w:rsidR="00A426FA" w14:paraId="23C98A93" w14:textId="77777777">
        <w:tc>
          <w:tcPr>
            <w:tcW w:w="0" w:type="auto"/>
          </w:tcPr>
          <w:p w14:paraId="290CC8F9" w14:textId="77777777" w:rsidR="00A426FA" w:rsidRDefault="0096055C">
            <w:pPr>
              <w:pStyle w:val="Compact"/>
            </w:pPr>
            <w:hyperlink r:id="rId48">
              <w:r>
                <w:rPr>
                  <w:rStyle w:val="Hyperlink"/>
                </w:rPr>
                <w:t>GO:0055086</w:t>
              </w:r>
            </w:hyperlink>
          </w:p>
        </w:tc>
        <w:tc>
          <w:tcPr>
            <w:tcW w:w="0" w:type="auto"/>
          </w:tcPr>
          <w:p w14:paraId="6A86C542" w14:textId="77777777" w:rsidR="00A426FA" w:rsidRDefault="0096055C">
            <w:pPr>
              <w:pStyle w:val="Compact"/>
            </w:pPr>
            <w:r>
              <w:t>nucleobase-containing smal...</w:t>
            </w:r>
          </w:p>
        </w:tc>
        <w:tc>
          <w:tcPr>
            <w:tcW w:w="0" w:type="auto"/>
          </w:tcPr>
          <w:p w14:paraId="4F4A55C9" w14:textId="77777777" w:rsidR="00A426FA" w:rsidRDefault="0096055C">
            <w:pPr>
              <w:pStyle w:val="Compact"/>
            </w:pPr>
            <w:r>
              <w:t>BP</w:t>
            </w:r>
          </w:p>
        </w:tc>
        <w:tc>
          <w:tcPr>
            <w:tcW w:w="0" w:type="auto"/>
          </w:tcPr>
          <w:p w14:paraId="71C9CD91" w14:textId="77777777" w:rsidR="00A426FA" w:rsidRDefault="0096055C">
            <w:pPr>
              <w:pStyle w:val="Compact"/>
              <w:jc w:val="right"/>
            </w:pPr>
            <w:r>
              <w:t>40</w:t>
            </w:r>
          </w:p>
        </w:tc>
        <w:tc>
          <w:tcPr>
            <w:tcW w:w="0" w:type="auto"/>
          </w:tcPr>
          <w:p w14:paraId="65E033CD" w14:textId="77777777" w:rsidR="00A426FA" w:rsidRDefault="0096055C">
            <w:pPr>
              <w:pStyle w:val="Compact"/>
              <w:jc w:val="right"/>
            </w:pPr>
            <w:r>
              <w:t>487</w:t>
            </w:r>
          </w:p>
        </w:tc>
        <w:tc>
          <w:tcPr>
            <w:tcW w:w="0" w:type="auto"/>
          </w:tcPr>
          <w:p w14:paraId="653030B0" w14:textId="77777777" w:rsidR="00A426FA" w:rsidRDefault="0096055C">
            <w:pPr>
              <w:pStyle w:val="Compact"/>
              <w:jc w:val="right"/>
            </w:pPr>
            <w:r>
              <w:t>0.08</w:t>
            </w:r>
          </w:p>
        </w:tc>
        <w:tc>
          <w:tcPr>
            <w:tcW w:w="0" w:type="auto"/>
          </w:tcPr>
          <w:p w14:paraId="04C8BB63" w14:textId="77777777" w:rsidR="00A426FA" w:rsidRDefault="0096055C">
            <w:pPr>
              <w:pStyle w:val="Compact"/>
              <w:jc w:val="right"/>
            </w:pPr>
            <w:r>
              <w:t>9.26</w:t>
            </w:r>
          </w:p>
        </w:tc>
      </w:tr>
      <w:tr w:rsidR="00A426FA" w14:paraId="10BDA52D" w14:textId="77777777">
        <w:tc>
          <w:tcPr>
            <w:tcW w:w="0" w:type="auto"/>
          </w:tcPr>
          <w:p w14:paraId="05D5F96E" w14:textId="77777777" w:rsidR="00A426FA" w:rsidRDefault="0096055C">
            <w:pPr>
              <w:pStyle w:val="Compact"/>
            </w:pPr>
            <w:hyperlink r:id="rId49">
              <w:r>
                <w:rPr>
                  <w:rStyle w:val="Hyperlink"/>
                </w:rPr>
                <w:t>GO:0009144</w:t>
              </w:r>
            </w:hyperlink>
          </w:p>
        </w:tc>
        <w:tc>
          <w:tcPr>
            <w:tcW w:w="0" w:type="auto"/>
          </w:tcPr>
          <w:p w14:paraId="7CCEA422" w14:textId="77777777" w:rsidR="00A426FA" w:rsidRDefault="0096055C">
            <w:pPr>
              <w:pStyle w:val="Compact"/>
            </w:pPr>
            <w:r>
              <w:t>purine nucleoside triphosp...</w:t>
            </w:r>
          </w:p>
        </w:tc>
        <w:tc>
          <w:tcPr>
            <w:tcW w:w="0" w:type="auto"/>
          </w:tcPr>
          <w:p w14:paraId="1E7BAEE1" w14:textId="77777777" w:rsidR="00A426FA" w:rsidRDefault="0096055C">
            <w:pPr>
              <w:pStyle w:val="Compact"/>
            </w:pPr>
            <w:r>
              <w:t>BP</w:t>
            </w:r>
          </w:p>
        </w:tc>
        <w:tc>
          <w:tcPr>
            <w:tcW w:w="0" w:type="auto"/>
          </w:tcPr>
          <w:p w14:paraId="09F0B167" w14:textId="77777777" w:rsidR="00A426FA" w:rsidRDefault="0096055C">
            <w:pPr>
              <w:pStyle w:val="Compact"/>
              <w:jc w:val="right"/>
            </w:pPr>
            <w:r>
              <w:t>15</w:t>
            </w:r>
          </w:p>
        </w:tc>
        <w:tc>
          <w:tcPr>
            <w:tcW w:w="0" w:type="auto"/>
          </w:tcPr>
          <w:p w14:paraId="71D270B7" w14:textId="77777777" w:rsidR="00A426FA" w:rsidRDefault="0096055C">
            <w:pPr>
              <w:pStyle w:val="Compact"/>
              <w:jc w:val="right"/>
            </w:pPr>
            <w:r>
              <w:t>93</w:t>
            </w:r>
          </w:p>
        </w:tc>
        <w:tc>
          <w:tcPr>
            <w:tcW w:w="0" w:type="auto"/>
          </w:tcPr>
          <w:p w14:paraId="313B1471" w14:textId="77777777" w:rsidR="00A426FA" w:rsidRDefault="0096055C">
            <w:pPr>
              <w:pStyle w:val="Compact"/>
              <w:jc w:val="right"/>
            </w:pPr>
            <w:r>
              <w:t>0.16</w:t>
            </w:r>
          </w:p>
        </w:tc>
        <w:tc>
          <w:tcPr>
            <w:tcW w:w="0" w:type="auto"/>
          </w:tcPr>
          <w:p w14:paraId="428C058C" w14:textId="77777777" w:rsidR="00A426FA" w:rsidRDefault="0096055C">
            <w:pPr>
              <w:pStyle w:val="Compact"/>
              <w:jc w:val="right"/>
            </w:pPr>
            <w:r>
              <w:t>9.25</w:t>
            </w:r>
          </w:p>
        </w:tc>
      </w:tr>
      <w:tr w:rsidR="00A426FA" w14:paraId="16CFB96B" w14:textId="77777777">
        <w:tc>
          <w:tcPr>
            <w:tcW w:w="0" w:type="auto"/>
          </w:tcPr>
          <w:p w14:paraId="5676769A" w14:textId="77777777" w:rsidR="00A426FA" w:rsidRDefault="0096055C">
            <w:pPr>
              <w:pStyle w:val="Compact"/>
            </w:pPr>
            <w:hyperlink r:id="rId50">
              <w:r>
                <w:rPr>
                  <w:rStyle w:val="Hyperlink"/>
                </w:rPr>
                <w:t>GO:0009163</w:t>
              </w:r>
            </w:hyperlink>
          </w:p>
        </w:tc>
        <w:tc>
          <w:tcPr>
            <w:tcW w:w="0" w:type="auto"/>
          </w:tcPr>
          <w:p w14:paraId="19B0E82F" w14:textId="77777777" w:rsidR="00A426FA" w:rsidRDefault="0096055C">
            <w:pPr>
              <w:pStyle w:val="Compact"/>
            </w:pPr>
            <w:r>
              <w:t>nucleoside biosynthetic pr...</w:t>
            </w:r>
          </w:p>
        </w:tc>
        <w:tc>
          <w:tcPr>
            <w:tcW w:w="0" w:type="auto"/>
          </w:tcPr>
          <w:p w14:paraId="32C81EAE" w14:textId="77777777" w:rsidR="00A426FA" w:rsidRDefault="0096055C">
            <w:pPr>
              <w:pStyle w:val="Compact"/>
            </w:pPr>
            <w:r>
              <w:t>BP</w:t>
            </w:r>
          </w:p>
        </w:tc>
        <w:tc>
          <w:tcPr>
            <w:tcW w:w="0" w:type="auto"/>
          </w:tcPr>
          <w:p w14:paraId="424DB740" w14:textId="77777777" w:rsidR="00A426FA" w:rsidRDefault="0096055C">
            <w:pPr>
              <w:pStyle w:val="Compact"/>
              <w:jc w:val="right"/>
            </w:pPr>
            <w:r>
              <w:t>14</w:t>
            </w:r>
          </w:p>
        </w:tc>
        <w:tc>
          <w:tcPr>
            <w:tcW w:w="0" w:type="auto"/>
          </w:tcPr>
          <w:p w14:paraId="3A7BFB60" w14:textId="77777777" w:rsidR="00A426FA" w:rsidRDefault="0096055C">
            <w:pPr>
              <w:pStyle w:val="Compact"/>
              <w:jc w:val="right"/>
            </w:pPr>
            <w:r>
              <w:t>84</w:t>
            </w:r>
          </w:p>
        </w:tc>
        <w:tc>
          <w:tcPr>
            <w:tcW w:w="0" w:type="auto"/>
          </w:tcPr>
          <w:p w14:paraId="416765A5" w14:textId="77777777" w:rsidR="00A426FA" w:rsidRDefault="0096055C">
            <w:pPr>
              <w:pStyle w:val="Compact"/>
              <w:jc w:val="right"/>
            </w:pPr>
            <w:r>
              <w:t>0.17</w:t>
            </w:r>
          </w:p>
        </w:tc>
        <w:tc>
          <w:tcPr>
            <w:tcW w:w="0" w:type="auto"/>
          </w:tcPr>
          <w:p w14:paraId="36B347A1" w14:textId="77777777" w:rsidR="00A426FA" w:rsidRDefault="0096055C">
            <w:pPr>
              <w:pStyle w:val="Compact"/>
              <w:jc w:val="right"/>
            </w:pPr>
            <w:r>
              <w:t>9.13</w:t>
            </w:r>
          </w:p>
        </w:tc>
      </w:tr>
      <w:tr w:rsidR="00A426FA" w14:paraId="27FC6E4A" w14:textId="77777777">
        <w:tc>
          <w:tcPr>
            <w:tcW w:w="0" w:type="auto"/>
          </w:tcPr>
          <w:p w14:paraId="3A08EDC0" w14:textId="77777777" w:rsidR="00A426FA" w:rsidRDefault="0096055C">
            <w:pPr>
              <w:pStyle w:val="Compact"/>
            </w:pPr>
            <w:hyperlink r:id="rId51">
              <w:r>
                <w:rPr>
                  <w:rStyle w:val="Hyperlink"/>
                </w:rPr>
                <w:t>GO:0042455</w:t>
              </w:r>
            </w:hyperlink>
          </w:p>
        </w:tc>
        <w:tc>
          <w:tcPr>
            <w:tcW w:w="0" w:type="auto"/>
          </w:tcPr>
          <w:p w14:paraId="0395BB37" w14:textId="77777777" w:rsidR="00A426FA" w:rsidRDefault="0096055C">
            <w:pPr>
              <w:pStyle w:val="Compact"/>
            </w:pPr>
            <w:r>
              <w:t>ribonucleoside biosyntheti...</w:t>
            </w:r>
          </w:p>
        </w:tc>
        <w:tc>
          <w:tcPr>
            <w:tcW w:w="0" w:type="auto"/>
          </w:tcPr>
          <w:p w14:paraId="223BE601" w14:textId="77777777" w:rsidR="00A426FA" w:rsidRDefault="0096055C">
            <w:pPr>
              <w:pStyle w:val="Compact"/>
            </w:pPr>
            <w:r>
              <w:t>BP</w:t>
            </w:r>
          </w:p>
        </w:tc>
        <w:tc>
          <w:tcPr>
            <w:tcW w:w="0" w:type="auto"/>
          </w:tcPr>
          <w:p w14:paraId="6EF3709A" w14:textId="77777777" w:rsidR="00A426FA" w:rsidRDefault="0096055C">
            <w:pPr>
              <w:pStyle w:val="Compact"/>
              <w:jc w:val="right"/>
            </w:pPr>
            <w:r>
              <w:t>14</w:t>
            </w:r>
          </w:p>
        </w:tc>
        <w:tc>
          <w:tcPr>
            <w:tcW w:w="0" w:type="auto"/>
          </w:tcPr>
          <w:p w14:paraId="0C33C5A6" w14:textId="77777777" w:rsidR="00A426FA" w:rsidRDefault="0096055C">
            <w:pPr>
              <w:pStyle w:val="Compact"/>
              <w:jc w:val="right"/>
            </w:pPr>
            <w:r>
              <w:t>84</w:t>
            </w:r>
          </w:p>
        </w:tc>
        <w:tc>
          <w:tcPr>
            <w:tcW w:w="0" w:type="auto"/>
          </w:tcPr>
          <w:p w14:paraId="393234F7" w14:textId="77777777" w:rsidR="00A426FA" w:rsidRDefault="0096055C">
            <w:pPr>
              <w:pStyle w:val="Compact"/>
              <w:jc w:val="right"/>
            </w:pPr>
            <w:r>
              <w:t>0.17</w:t>
            </w:r>
          </w:p>
        </w:tc>
        <w:tc>
          <w:tcPr>
            <w:tcW w:w="0" w:type="auto"/>
          </w:tcPr>
          <w:p w14:paraId="5626C265" w14:textId="77777777" w:rsidR="00A426FA" w:rsidRDefault="0096055C">
            <w:pPr>
              <w:pStyle w:val="Compact"/>
              <w:jc w:val="right"/>
            </w:pPr>
            <w:r>
              <w:t>9.13</w:t>
            </w:r>
          </w:p>
        </w:tc>
      </w:tr>
      <w:tr w:rsidR="00A426FA" w14:paraId="0BA24EA2" w14:textId="77777777">
        <w:tc>
          <w:tcPr>
            <w:tcW w:w="0" w:type="auto"/>
          </w:tcPr>
          <w:p w14:paraId="1A1FDF4E" w14:textId="77777777" w:rsidR="00A426FA" w:rsidRDefault="0096055C">
            <w:pPr>
              <w:pStyle w:val="Compact"/>
            </w:pPr>
            <w:hyperlink r:id="rId52">
              <w:r>
                <w:rPr>
                  <w:rStyle w:val="Hyperlink"/>
                </w:rPr>
                <w:t>GO:1901659</w:t>
              </w:r>
            </w:hyperlink>
          </w:p>
        </w:tc>
        <w:tc>
          <w:tcPr>
            <w:tcW w:w="0" w:type="auto"/>
          </w:tcPr>
          <w:p w14:paraId="53C685AE" w14:textId="77777777" w:rsidR="00A426FA" w:rsidRDefault="0096055C">
            <w:pPr>
              <w:pStyle w:val="Compact"/>
            </w:pPr>
            <w:r>
              <w:t>glycosyl compound biosynth...</w:t>
            </w:r>
          </w:p>
        </w:tc>
        <w:tc>
          <w:tcPr>
            <w:tcW w:w="0" w:type="auto"/>
          </w:tcPr>
          <w:p w14:paraId="020355F5" w14:textId="77777777" w:rsidR="00A426FA" w:rsidRDefault="0096055C">
            <w:pPr>
              <w:pStyle w:val="Compact"/>
            </w:pPr>
            <w:r>
              <w:t>BP</w:t>
            </w:r>
          </w:p>
        </w:tc>
        <w:tc>
          <w:tcPr>
            <w:tcW w:w="0" w:type="auto"/>
          </w:tcPr>
          <w:p w14:paraId="55054123" w14:textId="77777777" w:rsidR="00A426FA" w:rsidRDefault="0096055C">
            <w:pPr>
              <w:pStyle w:val="Compact"/>
              <w:jc w:val="right"/>
            </w:pPr>
            <w:r>
              <w:t>14</w:t>
            </w:r>
          </w:p>
        </w:tc>
        <w:tc>
          <w:tcPr>
            <w:tcW w:w="0" w:type="auto"/>
          </w:tcPr>
          <w:p w14:paraId="45A0D134" w14:textId="77777777" w:rsidR="00A426FA" w:rsidRDefault="0096055C">
            <w:pPr>
              <w:pStyle w:val="Compact"/>
              <w:jc w:val="right"/>
            </w:pPr>
            <w:r>
              <w:t>84</w:t>
            </w:r>
          </w:p>
        </w:tc>
        <w:tc>
          <w:tcPr>
            <w:tcW w:w="0" w:type="auto"/>
          </w:tcPr>
          <w:p w14:paraId="4586A18A" w14:textId="77777777" w:rsidR="00A426FA" w:rsidRDefault="0096055C">
            <w:pPr>
              <w:pStyle w:val="Compact"/>
              <w:jc w:val="right"/>
            </w:pPr>
            <w:r>
              <w:t>0.17</w:t>
            </w:r>
          </w:p>
        </w:tc>
        <w:tc>
          <w:tcPr>
            <w:tcW w:w="0" w:type="auto"/>
          </w:tcPr>
          <w:p w14:paraId="58F00951" w14:textId="77777777" w:rsidR="00A426FA" w:rsidRDefault="0096055C">
            <w:pPr>
              <w:pStyle w:val="Compact"/>
              <w:jc w:val="right"/>
            </w:pPr>
            <w:r>
              <w:t>9.13</w:t>
            </w:r>
          </w:p>
        </w:tc>
      </w:tr>
      <w:tr w:rsidR="00A426FA" w14:paraId="1F96DD8A" w14:textId="77777777">
        <w:tc>
          <w:tcPr>
            <w:tcW w:w="0" w:type="auto"/>
          </w:tcPr>
          <w:p w14:paraId="6CAF4709" w14:textId="77777777" w:rsidR="00A426FA" w:rsidRDefault="0096055C">
            <w:pPr>
              <w:pStyle w:val="Compact"/>
            </w:pPr>
            <w:hyperlink r:id="rId53">
              <w:r>
                <w:rPr>
                  <w:rStyle w:val="Hyperlink"/>
                </w:rPr>
                <w:t>GO:0042451</w:t>
              </w:r>
            </w:hyperlink>
          </w:p>
        </w:tc>
        <w:tc>
          <w:tcPr>
            <w:tcW w:w="0" w:type="auto"/>
          </w:tcPr>
          <w:p w14:paraId="1B45083A" w14:textId="77777777" w:rsidR="00A426FA" w:rsidRDefault="0096055C">
            <w:pPr>
              <w:pStyle w:val="Compact"/>
            </w:pPr>
            <w:r>
              <w:t>purine nucleoside biosynth...</w:t>
            </w:r>
          </w:p>
        </w:tc>
        <w:tc>
          <w:tcPr>
            <w:tcW w:w="0" w:type="auto"/>
          </w:tcPr>
          <w:p w14:paraId="42595889" w14:textId="77777777" w:rsidR="00A426FA" w:rsidRDefault="0096055C">
            <w:pPr>
              <w:pStyle w:val="Compact"/>
            </w:pPr>
            <w:r>
              <w:t>BP</w:t>
            </w:r>
          </w:p>
        </w:tc>
        <w:tc>
          <w:tcPr>
            <w:tcW w:w="0" w:type="auto"/>
          </w:tcPr>
          <w:p w14:paraId="78A653D6" w14:textId="77777777" w:rsidR="00A426FA" w:rsidRDefault="0096055C">
            <w:pPr>
              <w:pStyle w:val="Compact"/>
              <w:jc w:val="right"/>
            </w:pPr>
            <w:r>
              <w:t>13</w:t>
            </w:r>
          </w:p>
        </w:tc>
        <w:tc>
          <w:tcPr>
            <w:tcW w:w="0" w:type="auto"/>
          </w:tcPr>
          <w:p w14:paraId="1FEB314E" w14:textId="77777777" w:rsidR="00A426FA" w:rsidRDefault="0096055C">
            <w:pPr>
              <w:pStyle w:val="Compact"/>
              <w:jc w:val="right"/>
            </w:pPr>
            <w:r>
              <w:t>74</w:t>
            </w:r>
          </w:p>
        </w:tc>
        <w:tc>
          <w:tcPr>
            <w:tcW w:w="0" w:type="auto"/>
          </w:tcPr>
          <w:p w14:paraId="1CCF3ADB" w14:textId="77777777" w:rsidR="00A426FA" w:rsidRDefault="0096055C">
            <w:pPr>
              <w:pStyle w:val="Compact"/>
              <w:jc w:val="right"/>
            </w:pPr>
            <w:r>
              <w:t>0.18</w:t>
            </w:r>
          </w:p>
        </w:tc>
        <w:tc>
          <w:tcPr>
            <w:tcW w:w="0" w:type="auto"/>
          </w:tcPr>
          <w:p w14:paraId="55119BE7" w14:textId="77777777" w:rsidR="00A426FA" w:rsidRDefault="0096055C">
            <w:pPr>
              <w:pStyle w:val="Compact"/>
              <w:jc w:val="right"/>
            </w:pPr>
            <w:r>
              <w:t>9.10</w:t>
            </w:r>
          </w:p>
        </w:tc>
      </w:tr>
      <w:tr w:rsidR="00A426FA" w14:paraId="585B713F" w14:textId="77777777">
        <w:tc>
          <w:tcPr>
            <w:tcW w:w="0" w:type="auto"/>
          </w:tcPr>
          <w:p w14:paraId="79BDAAD5" w14:textId="77777777" w:rsidR="00A426FA" w:rsidRDefault="0096055C">
            <w:pPr>
              <w:pStyle w:val="Compact"/>
            </w:pPr>
            <w:hyperlink r:id="rId54">
              <w:r>
                <w:rPr>
                  <w:rStyle w:val="Hyperlink"/>
                </w:rPr>
                <w:t>GO:0046129</w:t>
              </w:r>
            </w:hyperlink>
          </w:p>
        </w:tc>
        <w:tc>
          <w:tcPr>
            <w:tcW w:w="0" w:type="auto"/>
          </w:tcPr>
          <w:p w14:paraId="7C4F93F4" w14:textId="77777777" w:rsidR="00A426FA" w:rsidRDefault="0096055C">
            <w:pPr>
              <w:pStyle w:val="Compact"/>
            </w:pPr>
            <w:r>
              <w:t>purine ribonucleoside bios...</w:t>
            </w:r>
          </w:p>
        </w:tc>
        <w:tc>
          <w:tcPr>
            <w:tcW w:w="0" w:type="auto"/>
          </w:tcPr>
          <w:p w14:paraId="13EBEB1C" w14:textId="77777777" w:rsidR="00A426FA" w:rsidRDefault="0096055C">
            <w:pPr>
              <w:pStyle w:val="Compact"/>
            </w:pPr>
            <w:r>
              <w:t>BP</w:t>
            </w:r>
          </w:p>
        </w:tc>
        <w:tc>
          <w:tcPr>
            <w:tcW w:w="0" w:type="auto"/>
          </w:tcPr>
          <w:p w14:paraId="5CA74133" w14:textId="77777777" w:rsidR="00A426FA" w:rsidRDefault="0096055C">
            <w:pPr>
              <w:pStyle w:val="Compact"/>
              <w:jc w:val="right"/>
            </w:pPr>
            <w:r>
              <w:t>13</w:t>
            </w:r>
          </w:p>
        </w:tc>
        <w:tc>
          <w:tcPr>
            <w:tcW w:w="0" w:type="auto"/>
          </w:tcPr>
          <w:p w14:paraId="177D2BEE" w14:textId="77777777" w:rsidR="00A426FA" w:rsidRDefault="0096055C">
            <w:pPr>
              <w:pStyle w:val="Compact"/>
              <w:jc w:val="right"/>
            </w:pPr>
            <w:r>
              <w:t>74</w:t>
            </w:r>
          </w:p>
        </w:tc>
        <w:tc>
          <w:tcPr>
            <w:tcW w:w="0" w:type="auto"/>
          </w:tcPr>
          <w:p w14:paraId="380AFA3D" w14:textId="77777777" w:rsidR="00A426FA" w:rsidRDefault="0096055C">
            <w:pPr>
              <w:pStyle w:val="Compact"/>
              <w:jc w:val="right"/>
            </w:pPr>
            <w:r>
              <w:t>0.18</w:t>
            </w:r>
          </w:p>
        </w:tc>
        <w:tc>
          <w:tcPr>
            <w:tcW w:w="0" w:type="auto"/>
          </w:tcPr>
          <w:p w14:paraId="182ED985" w14:textId="77777777" w:rsidR="00A426FA" w:rsidRDefault="0096055C">
            <w:pPr>
              <w:pStyle w:val="Compact"/>
              <w:jc w:val="right"/>
            </w:pPr>
            <w:r>
              <w:t>9.10</w:t>
            </w:r>
          </w:p>
        </w:tc>
      </w:tr>
      <w:tr w:rsidR="00A426FA" w14:paraId="0158BDE3" w14:textId="77777777">
        <w:tc>
          <w:tcPr>
            <w:tcW w:w="0" w:type="auto"/>
          </w:tcPr>
          <w:p w14:paraId="471464FD" w14:textId="77777777" w:rsidR="00A426FA" w:rsidRDefault="0096055C">
            <w:pPr>
              <w:pStyle w:val="Compact"/>
            </w:pPr>
            <w:hyperlink r:id="rId55">
              <w:r>
                <w:rPr>
                  <w:rStyle w:val="Hyperlink"/>
                </w:rPr>
                <w:t>GO:0019693</w:t>
              </w:r>
            </w:hyperlink>
          </w:p>
        </w:tc>
        <w:tc>
          <w:tcPr>
            <w:tcW w:w="0" w:type="auto"/>
          </w:tcPr>
          <w:p w14:paraId="74731559" w14:textId="77777777" w:rsidR="00A426FA" w:rsidRDefault="0096055C">
            <w:pPr>
              <w:pStyle w:val="Compact"/>
            </w:pPr>
            <w:r>
              <w:t>ribose phosphate metabolic...</w:t>
            </w:r>
          </w:p>
        </w:tc>
        <w:tc>
          <w:tcPr>
            <w:tcW w:w="0" w:type="auto"/>
          </w:tcPr>
          <w:p w14:paraId="7E06F68F" w14:textId="77777777" w:rsidR="00A426FA" w:rsidRDefault="0096055C">
            <w:pPr>
              <w:pStyle w:val="Compact"/>
            </w:pPr>
            <w:r>
              <w:t>BP</w:t>
            </w:r>
          </w:p>
        </w:tc>
        <w:tc>
          <w:tcPr>
            <w:tcW w:w="0" w:type="auto"/>
          </w:tcPr>
          <w:p w14:paraId="6C2DB645" w14:textId="77777777" w:rsidR="00A426FA" w:rsidRDefault="0096055C">
            <w:pPr>
              <w:pStyle w:val="Compact"/>
              <w:jc w:val="right"/>
            </w:pPr>
            <w:r>
              <w:t>30</w:t>
            </w:r>
          </w:p>
        </w:tc>
        <w:tc>
          <w:tcPr>
            <w:tcW w:w="0" w:type="auto"/>
          </w:tcPr>
          <w:p w14:paraId="30B66BAE" w14:textId="77777777" w:rsidR="00A426FA" w:rsidRDefault="0096055C">
            <w:pPr>
              <w:pStyle w:val="Compact"/>
              <w:jc w:val="right"/>
            </w:pPr>
            <w:r>
              <w:t>325</w:t>
            </w:r>
          </w:p>
        </w:tc>
        <w:tc>
          <w:tcPr>
            <w:tcW w:w="0" w:type="auto"/>
          </w:tcPr>
          <w:p w14:paraId="614DBA5D" w14:textId="77777777" w:rsidR="00A426FA" w:rsidRDefault="0096055C">
            <w:pPr>
              <w:pStyle w:val="Compact"/>
              <w:jc w:val="right"/>
            </w:pPr>
            <w:r>
              <w:t>0.09</w:t>
            </w:r>
          </w:p>
        </w:tc>
        <w:tc>
          <w:tcPr>
            <w:tcW w:w="0" w:type="auto"/>
          </w:tcPr>
          <w:p w14:paraId="7DF37EE9" w14:textId="77777777" w:rsidR="00A426FA" w:rsidRDefault="0096055C">
            <w:pPr>
              <w:pStyle w:val="Compact"/>
              <w:jc w:val="right"/>
            </w:pPr>
            <w:r>
              <w:t>8.80</w:t>
            </w:r>
          </w:p>
        </w:tc>
      </w:tr>
      <w:tr w:rsidR="00A426FA" w14:paraId="72501D93" w14:textId="77777777">
        <w:tc>
          <w:tcPr>
            <w:tcW w:w="0" w:type="auto"/>
          </w:tcPr>
          <w:p w14:paraId="44797013" w14:textId="77777777" w:rsidR="00A426FA" w:rsidRDefault="0096055C">
            <w:pPr>
              <w:pStyle w:val="Compact"/>
            </w:pPr>
            <w:hyperlink r:id="rId56">
              <w:r>
                <w:rPr>
                  <w:rStyle w:val="Hyperlink"/>
                </w:rPr>
                <w:t>GO:0005746</w:t>
              </w:r>
            </w:hyperlink>
          </w:p>
        </w:tc>
        <w:tc>
          <w:tcPr>
            <w:tcW w:w="0" w:type="auto"/>
          </w:tcPr>
          <w:p w14:paraId="01CD751B" w14:textId="77777777" w:rsidR="00A426FA" w:rsidRDefault="0096055C">
            <w:pPr>
              <w:pStyle w:val="Compact"/>
            </w:pPr>
            <w:r>
              <w:t>mitochondrial respiratory ...</w:t>
            </w:r>
          </w:p>
        </w:tc>
        <w:tc>
          <w:tcPr>
            <w:tcW w:w="0" w:type="auto"/>
          </w:tcPr>
          <w:p w14:paraId="4212307A" w14:textId="77777777" w:rsidR="00A426FA" w:rsidRDefault="0096055C">
            <w:pPr>
              <w:pStyle w:val="Compact"/>
            </w:pPr>
            <w:r>
              <w:t>CC</w:t>
            </w:r>
          </w:p>
        </w:tc>
        <w:tc>
          <w:tcPr>
            <w:tcW w:w="0" w:type="auto"/>
          </w:tcPr>
          <w:p w14:paraId="4EDA7D7B" w14:textId="77777777" w:rsidR="00A426FA" w:rsidRDefault="0096055C">
            <w:pPr>
              <w:pStyle w:val="Compact"/>
              <w:jc w:val="right"/>
            </w:pPr>
            <w:r>
              <w:t>10</w:t>
            </w:r>
          </w:p>
        </w:tc>
        <w:tc>
          <w:tcPr>
            <w:tcW w:w="0" w:type="auto"/>
          </w:tcPr>
          <w:p w14:paraId="2F0CBB44" w14:textId="77777777" w:rsidR="00A426FA" w:rsidRDefault="0096055C">
            <w:pPr>
              <w:pStyle w:val="Compact"/>
              <w:jc w:val="right"/>
            </w:pPr>
            <w:r>
              <w:t>49</w:t>
            </w:r>
          </w:p>
        </w:tc>
        <w:tc>
          <w:tcPr>
            <w:tcW w:w="0" w:type="auto"/>
          </w:tcPr>
          <w:p w14:paraId="1678E28B" w14:textId="77777777" w:rsidR="00A426FA" w:rsidRDefault="0096055C">
            <w:pPr>
              <w:pStyle w:val="Compact"/>
              <w:jc w:val="right"/>
            </w:pPr>
            <w:r>
              <w:t>0.20</w:t>
            </w:r>
          </w:p>
        </w:tc>
        <w:tc>
          <w:tcPr>
            <w:tcW w:w="0" w:type="auto"/>
          </w:tcPr>
          <w:p w14:paraId="3697A2DF" w14:textId="77777777" w:rsidR="00A426FA" w:rsidRDefault="0096055C">
            <w:pPr>
              <w:pStyle w:val="Compact"/>
              <w:jc w:val="right"/>
            </w:pPr>
            <w:r>
              <w:t>8.76</w:t>
            </w:r>
          </w:p>
        </w:tc>
      </w:tr>
      <w:tr w:rsidR="00A426FA" w14:paraId="6929991D" w14:textId="77777777">
        <w:tc>
          <w:tcPr>
            <w:tcW w:w="0" w:type="auto"/>
          </w:tcPr>
          <w:p w14:paraId="068B8512" w14:textId="77777777" w:rsidR="00A426FA" w:rsidRDefault="0096055C">
            <w:pPr>
              <w:pStyle w:val="Compact"/>
            </w:pPr>
            <w:hyperlink r:id="rId57">
              <w:r>
                <w:rPr>
                  <w:rStyle w:val="Hyperlink"/>
                </w:rPr>
                <w:t>GO:0006754</w:t>
              </w:r>
            </w:hyperlink>
          </w:p>
        </w:tc>
        <w:tc>
          <w:tcPr>
            <w:tcW w:w="0" w:type="auto"/>
          </w:tcPr>
          <w:p w14:paraId="317CAFF9" w14:textId="77777777" w:rsidR="00A426FA" w:rsidRDefault="0096055C">
            <w:pPr>
              <w:pStyle w:val="Compact"/>
            </w:pPr>
            <w:r>
              <w:t>ATP biosynthetic process</w:t>
            </w:r>
          </w:p>
        </w:tc>
        <w:tc>
          <w:tcPr>
            <w:tcW w:w="0" w:type="auto"/>
          </w:tcPr>
          <w:p w14:paraId="1777B249" w14:textId="77777777" w:rsidR="00A426FA" w:rsidRDefault="0096055C">
            <w:pPr>
              <w:pStyle w:val="Compact"/>
            </w:pPr>
            <w:r>
              <w:t>BP</w:t>
            </w:r>
          </w:p>
        </w:tc>
        <w:tc>
          <w:tcPr>
            <w:tcW w:w="0" w:type="auto"/>
          </w:tcPr>
          <w:p w14:paraId="65FF514A" w14:textId="77777777" w:rsidR="00A426FA" w:rsidRDefault="0096055C">
            <w:pPr>
              <w:pStyle w:val="Compact"/>
              <w:jc w:val="right"/>
            </w:pPr>
            <w:r>
              <w:t>8</w:t>
            </w:r>
          </w:p>
        </w:tc>
        <w:tc>
          <w:tcPr>
            <w:tcW w:w="0" w:type="auto"/>
          </w:tcPr>
          <w:p w14:paraId="0EDE7B9F" w14:textId="77777777" w:rsidR="00A426FA" w:rsidRDefault="0096055C">
            <w:pPr>
              <w:pStyle w:val="Compact"/>
              <w:jc w:val="right"/>
            </w:pPr>
            <w:r>
              <w:t>33</w:t>
            </w:r>
          </w:p>
        </w:tc>
        <w:tc>
          <w:tcPr>
            <w:tcW w:w="0" w:type="auto"/>
          </w:tcPr>
          <w:p w14:paraId="08394048" w14:textId="77777777" w:rsidR="00A426FA" w:rsidRDefault="0096055C">
            <w:pPr>
              <w:pStyle w:val="Compact"/>
              <w:jc w:val="right"/>
            </w:pPr>
            <w:r>
              <w:t>0.24</w:t>
            </w:r>
          </w:p>
        </w:tc>
        <w:tc>
          <w:tcPr>
            <w:tcW w:w="0" w:type="auto"/>
          </w:tcPr>
          <w:p w14:paraId="1763C281" w14:textId="77777777" w:rsidR="00A426FA" w:rsidRDefault="0096055C">
            <w:pPr>
              <w:pStyle w:val="Compact"/>
              <w:jc w:val="right"/>
            </w:pPr>
            <w:r>
              <w:t>8.70</w:t>
            </w:r>
          </w:p>
        </w:tc>
      </w:tr>
      <w:tr w:rsidR="00A426FA" w14:paraId="2DB621F5" w14:textId="77777777">
        <w:tc>
          <w:tcPr>
            <w:tcW w:w="0" w:type="auto"/>
          </w:tcPr>
          <w:p w14:paraId="7BE3EDF5" w14:textId="77777777" w:rsidR="00A426FA" w:rsidRDefault="0096055C">
            <w:pPr>
              <w:pStyle w:val="Compact"/>
            </w:pPr>
            <w:hyperlink r:id="rId58">
              <w:r>
                <w:rPr>
                  <w:rStyle w:val="Hyperlink"/>
                </w:rPr>
                <w:t>GO:0009206</w:t>
              </w:r>
            </w:hyperlink>
          </w:p>
        </w:tc>
        <w:tc>
          <w:tcPr>
            <w:tcW w:w="0" w:type="auto"/>
          </w:tcPr>
          <w:p w14:paraId="722CDCF1" w14:textId="77777777" w:rsidR="00A426FA" w:rsidRDefault="0096055C">
            <w:pPr>
              <w:pStyle w:val="Compact"/>
            </w:pPr>
            <w:r>
              <w:t>purine ribonucleoside trip...</w:t>
            </w:r>
          </w:p>
        </w:tc>
        <w:tc>
          <w:tcPr>
            <w:tcW w:w="0" w:type="auto"/>
          </w:tcPr>
          <w:p w14:paraId="3E24FD04" w14:textId="77777777" w:rsidR="00A426FA" w:rsidRDefault="0096055C">
            <w:pPr>
              <w:pStyle w:val="Compact"/>
            </w:pPr>
            <w:r>
              <w:t>BP</w:t>
            </w:r>
          </w:p>
        </w:tc>
        <w:tc>
          <w:tcPr>
            <w:tcW w:w="0" w:type="auto"/>
          </w:tcPr>
          <w:p w14:paraId="2C0B58D9" w14:textId="77777777" w:rsidR="00A426FA" w:rsidRDefault="0096055C">
            <w:pPr>
              <w:pStyle w:val="Compact"/>
              <w:jc w:val="right"/>
            </w:pPr>
            <w:r>
              <w:t>9</w:t>
            </w:r>
          </w:p>
        </w:tc>
        <w:tc>
          <w:tcPr>
            <w:tcW w:w="0" w:type="auto"/>
          </w:tcPr>
          <w:p w14:paraId="4A5C40DE" w14:textId="77777777" w:rsidR="00A426FA" w:rsidRDefault="0096055C">
            <w:pPr>
              <w:pStyle w:val="Compact"/>
              <w:jc w:val="right"/>
            </w:pPr>
            <w:r>
              <w:t>41</w:t>
            </w:r>
          </w:p>
        </w:tc>
        <w:tc>
          <w:tcPr>
            <w:tcW w:w="0" w:type="auto"/>
          </w:tcPr>
          <w:p w14:paraId="50315BCA" w14:textId="77777777" w:rsidR="00A426FA" w:rsidRDefault="0096055C">
            <w:pPr>
              <w:pStyle w:val="Compact"/>
              <w:jc w:val="right"/>
            </w:pPr>
            <w:r>
              <w:t>0.22</w:t>
            </w:r>
          </w:p>
        </w:tc>
        <w:tc>
          <w:tcPr>
            <w:tcW w:w="0" w:type="auto"/>
          </w:tcPr>
          <w:p w14:paraId="109B37BE" w14:textId="77777777" w:rsidR="00A426FA" w:rsidRDefault="0096055C">
            <w:pPr>
              <w:pStyle w:val="Compact"/>
              <w:jc w:val="right"/>
            </w:pPr>
            <w:r>
              <w:t>8.69</w:t>
            </w:r>
          </w:p>
        </w:tc>
      </w:tr>
      <w:tr w:rsidR="00A426FA" w14:paraId="114AFB1A" w14:textId="77777777">
        <w:tc>
          <w:tcPr>
            <w:tcW w:w="0" w:type="auto"/>
          </w:tcPr>
          <w:p w14:paraId="3F4174BE" w14:textId="77777777" w:rsidR="00A426FA" w:rsidRDefault="0096055C">
            <w:pPr>
              <w:pStyle w:val="Compact"/>
            </w:pPr>
            <w:hyperlink r:id="rId59">
              <w:r>
                <w:rPr>
                  <w:rStyle w:val="Hyperlink"/>
                </w:rPr>
                <w:t>GO:0070469</w:t>
              </w:r>
            </w:hyperlink>
          </w:p>
        </w:tc>
        <w:tc>
          <w:tcPr>
            <w:tcW w:w="0" w:type="auto"/>
          </w:tcPr>
          <w:p w14:paraId="4D287477" w14:textId="77777777" w:rsidR="00A426FA" w:rsidRDefault="0096055C">
            <w:pPr>
              <w:pStyle w:val="Compact"/>
            </w:pPr>
            <w:r>
              <w:t>respiratory chain</w:t>
            </w:r>
          </w:p>
        </w:tc>
        <w:tc>
          <w:tcPr>
            <w:tcW w:w="0" w:type="auto"/>
          </w:tcPr>
          <w:p w14:paraId="2408D219" w14:textId="77777777" w:rsidR="00A426FA" w:rsidRDefault="0096055C">
            <w:pPr>
              <w:pStyle w:val="Compact"/>
            </w:pPr>
            <w:r>
              <w:t>CC</w:t>
            </w:r>
          </w:p>
        </w:tc>
        <w:tc>
          <w:tcPr>
            <w:tcW w:w="0" w:type="auto"/>
          </w:tcPr>
          <w:p w14:paraId="0170CCE5" w14:textId="77777777" w:rsidR="00A426FA" w:rsidRDefault="0096055C">
            <w:pPr>
              <w:pStyle w:val="Compact"/>
              <w:jc w:val="right"/>
            </w:pPr>
            <w:r>
              <w:t>11</w:t>
            </w:r>
          </w:p>
        </w:tc>
        <w:tc>
          <w:tcPr>
            <w:tcW w:w="0" w:type="auto"/>
          </w:tcPr>
          <w:p w14:paraId="5F712F6D" w14:textId="77777777" w:rsidR="00A426FA" w:rsidRDefault="0096055C">
            <w:pPr>
              <w:pStyle w:val="Compact"/>
              <w:jc w:val="right"/>
            </w:pPr>
            <w:r>
              <w:t>60</w:t>
            </w:r>
          </w:p>
        </w:tc>
        <w:tc>
          <w:tcPr>
            <w:tcW w:w="0" w:type="auto"/>
          </w:tcPr>
          <w:p w14:paraId="14355852" w14:textId="77777777" w:rsidR="00A426FA" w:rsidRDefault="0096055C">
            <w:pPr>
              <w:pStyle w:val="Compact"/>
              <w:jc w:val="right"/>
            </w:pPr>
            <w:r>
              <w:t>0.18</w:t>
            </w:r>
          </w:p>
        </w:tc>
        <w:tc>
          <w:tcPr>
            <w:tcW w:w="0" w:type="auto"/>
          </w:tcPr>
          <w:p w14:paraId="5D89FA0F" w14:textId="77777777" w:rsidR="00A426FA" w:rsidRDefault="0096055C">
            <w:pPr>
              <w:pStyle w:val="Compact"/>
              <w:jc w:val="right"/>
            </w:pPr>
            <w:r>
              <w:t>8.59</w:t>
            </w:r>
          </w:p>
        </w:tc>
      </w:tr>
      <w:tr w:rsidR="00A426FA" w14:paraId="5BFA954E" w14:textId="77777777">
        <w:tc>
          <w:tcPr>
            <w:tcW w:w="0" w:type="auto"/>
          </w:tcPr>
          <w:p w14:paraId="048FCC45" w14:textId="77777777" w:rsidR="00A426FA" w:rsidRDefault="0096055C">
            <w:pPr>
              <w:pStyle w:val="Compact"/>
            </w:pPr>
            <w:hyperlink r:id="rId60">
              <w:r>
                <w:rPr>
                  <w:rStyle w:val="Hyperlink"/>
                </w:rPr>
                <w:t>GO:0005759</w:t>
              </w:r>
            </w:hyperlink>
          </w:p>
        </w:tc>
        <w:tc>
          <w:tcPr>
            <w:tcW w:w="0" w:type="auto"/>
          </w:tcPr>
          <w:p w14:paraId="1B9C32E8" w14:textId="77777777" w:rsidR="00A426FA" w:rsidRDefault="0096055C">
            <w:pPr>
              <w:pStyle w:val="Compact"/>
            </w:pPr>
            <w:r>
              <w:t>mitochondrial matrix</w:t>
            </w:r>
          </w:p>
        </w:tc>
        <w:tc>
          <w:tcPr>
            <w:tcW w:w="0" w:type="auto"/>
          </w:tcPr>
          <w:p w14:paraId="5259BED4" w14:textId="77777777" w:rsidR="00A426FA" w:rsidRDefault="0096055C">
            <w:pPr>
              <w:pStyle w:val="Compact"/>
            </w:pPr>
            <w:r>
              <w:t>CC</w:t>
            </w:r>
          </w:p>
        </w:tc>
        <w:tc>
          <w:tcPr>
            <w:tcW w:w="0" w:type="auto"/>
          </w:tcPr>
          <w:p w14:paraId="57FAAEF8" w14:textId="77777777" w:rsidR="00A426FA" w:rsidRDefault="0096055C">
            <w:pPr>
              <w:pStyle w:val="Compact"/>
              <w:jc w:val="right"/>
            </w:pPr>
            <w:r>
              <w:t>19</w:t>
            </w:r>
          </w:p>
        </w:tc>
        <w:tc>
          <w:tcPr>
            <w:tcW w:w="0" w:type="auto"/>
          </w:tcPr>
          <w:p w14:paraId="471745C5" w14:textId="77777777" w:rsidR="00A426FA" w:rsidRDefault="0096055C">
            <w:pPr>
              <w:pStyle w:val="Compact"/>
              <w:jc w:val="right"/>
            </w:pPr>
            <w:r>
              <w:t>160</w:t>
            </w:r>
          </w:p>
        </w:tc>
        <w:tc>
          <w:tcPr>
            <w:tcW w:w="0" w:type="auto"/>
          </w:tcPr>
          <w:p w14:paraId="62DC8310" w14:textId="77777777" w:rsidR="00A426FA" w:rsidRDefault="0096055C">
            <w:pPr>
              <w:pStyle w:val="Compact"/>
              <w:jc w:val="right"/>
            </w:pPr>
            <w:r>
              <w:t>0.12</w:t>
            </w:r>
          </w:p>
        </w:tc>
        <w:tc>
          <w:tcPr>
            <w:tcW w:w="0" w:type="auto"/>
          </w:tcPr>
          <w:p w14:paraId="409CD740" w14:textId="77777777" w:rsidR="00A426FA" w:rsidRDefault="0096055C">
            <w:pPr>
              <w:pStyle w:val="Compact"/>
              <w:jc w:val="right"/>
            </w:pPr>
            <w:r>
              <w:t>8.45</w:t>
            </w:r>
          </w:p>
        </w:tc>
      </w:tr>
      <w:tr w:rsidR="00A426FA" w14:paraId="19E1F267" w14:textId="77777777">
        <w:tc>
          <w:tcPr>
            <w:tcW w:w="0" w:type="auto"/>
          </w:tcPr>
          <w:p w14:paraId="373EB01F" w14:textId="77777777" w:rsidR="00A426FA" w:rsidRDefault="0096055C">
            <w:pPr>
              <w:pStyle w:val="Compact"/>
            </w:pPr>
            <w:hyperlink r:id="rId61">
              <w:r>
                <w:rPr>
                  <w:rStyle w:val="Hyperlink"/>
                </w:rPr>
                <w:t>GO:0009201</w:t>
              </w:r>
            </w:hyperlink>
          </w:p>
        </w:tc>
        <w:tc>
          <w:tcPr>
            <w:tcW w:w="0" w:type="auto"/>
          </w:tcPr>
          <w:p w14:paraId="7AF7667B" w14:textId="77777777" w:rsidR="00A426FA" w:rsidRDefault="0096055C">
            <w:pPr>
              <w:pStyle w:val="Compact"/>
            </w:pPr>
            <w:r>
              <w:t>ribonucleoside triphosphat...</w:t>
            </w:r>
          </w:p>
        </w:tc>
        <w:tc>
          <w:tcPr>
            <w:tcW w:w="0" w:type="auto"/>
          </w:tcPr>
          <w:p w14:paraId="002378FE" w14:textId="77777777" w:rsidR="00A426FA" w:rsidRDefault="0096055C">
            <w:pPr>
              <w:pStyle w:val="Compact"/>
            </w:pPr>
            <w:r>
              <w:t>BP</w:t>
            </w:r>
          </w:p>
        </w:tc>
        <w:tc>
          <w:tcPr>
            <w:tcW w:w="0" w:type="auto"/>
          </w:tcPr>
          <w:p w14:paraId="6BE568EF" w14:textId="77777777" w:rsidR="00A426FA" w:rsidRDefault="0096055C">
            <w:pPr>
              <w:pStyle w:val="Compact"/>
              <w:jc w:val="right"/>
            </w:pPr>
            <w:r>
              <w:t>9</w:t>
            </w:r>
          </w:p>
        </w:tc>
        <w:tc>
          <w:tcPr>
            <w:tcW w:w="0" w:type="auto"/>
          </w:tcPr>
          <w:p w14:paraId="5AF78FA9" w14:textId="77777777" w:rsidR="00A426FA" w:rsidRDefault="0096055C">
            <w:pPr>
              <w:pStyle w:val="Compact"/>
              <w:jc w:val="right"/>
            </w:pPr>
            <w:r>
              <w:t>43</w:t>
            </w:r>
          </w:p>
        </w:tc>
        <w:tc>
          <w:tcPr>
            <w:tcW w:w="0" w:type="auto"/>
          </w:tcPr>
          <w:p w14:paraId="664F31C4" w14:textId="77777777" w:rsidR="00A426FA" w:rsidRDefault="0096055C">
            <w:pPr>
              <w:pStyle w:val="Compact"/>
              <w:jc w:val="right"/>
            </w:pPr>
            <w:r>
              <w:t>0.21</w:t>
            </w:r>
          </w:p>
        </w:tc>
        <w:tc>
          <w:tcPr>
            <w:tcW w:w="0" w:type="auto"/>
          </w:tcPr>
          <w:p w14:paraId="07351136" w14:textId="77777777" w:rsidR="00A426FA" w:rsidRDefault="0096055C">
            <w:pPr>
              <w:pStyle w:val="Compact"/>
              <w:jc w:val="right"/>
            </w:pPr>
            <w:r>
              <w:t>8.44</w:t>
            </w:r>
          </w:p>
        </w:tc>
      </w:tr>
      <w:tr w:rsidR="00A426FA" w14:paraId="7BECADDE" w14:textId="77777777">
        <w:tc>
          <w:tcPr>
            <w:tcW w:w="0" w:type="auto"/>
          </w:tcPr>
          <w:p w14:paraId="0C1D0C39" w14:textId="77777777" w:rsidR="00A426FA" w:rsidRDefault="0096055C">
            <w:pPr>
              <w:pStyle w:val="Compact"/>
            </w:pPr>
            <w:hyperlink r:id="rId62">
              <w:r>
                <w:rPr>
                  <w:rStyle w:val="Hyperlink"/>
                </w:rPr>
                <w:t>GO:0009116</w:t>
              </w:r>
            </w:hyperlink>
          </w:p>
        </w:tc>
        <w:tc>
          <w:tcPr>
            <w:tcW w:w="0" w:type="auto"/>
          </w:tcPr>
          <w:p w14:paraId="516AA007" w14:textId="77777777" w:rsidR="00A426FA" w:rsidRDefault="0096055C">
            <w:pPr>
              <w:pStyle w:val="Compact"/>
            </w:pPr>
            <w:r>
              <w:t>nucleoside metabolic proce...</w:t>
            </w:r>
          </w:p>
        </w:tc>
        <w:tc>
          <w:tcPr>
            <w:tcW w:w="0" w:type="auto"/>
          </w:tcPr>
          <w:p w14:paraId="028A04AA" w14:textId="77777777" w:rsidR="00A426FA" w:rsidRDefault="0096055C">
            <w:pPr>
              <w:pStyle w:val="Compact"/>
            </w:pPr>
            <w:r>
              <w:t>BP</w:t>
            </w:r>
          </w:p>
        </w:tc>
        <w:tc>
          <w:tcPr>
            <w:tcW w:w="0" w:type="auto"/>
          </w:tcPr>
          <w:p w14:paraId="03E19240" w14:textId="77777777" w:rsidR="00A426FA" w:rsidRDefault="0096055C">
            <w:pPr>
              <w:pStyle w:val="Compact"/>
              <w:jc w:val="right"/>
            </w:pPr>
            <w:r>
              <w:t>20</w:t>
            </w:r>
          </w:p>
        </w:tc>
        <w:tc>
          <w:tcPr>
            <w:tcW w:w="0" w:type="auto"/>
          </w:tcPr>
          <w:p w14:paraId="7FB46655" w14:textId="77777777" w:rsidR="00A426FA" w:rsidRDefault="0096055C">
            <w:pPr>
              <w:pStyle w:val="Compact"/>
              <w:jc w:val="right"/>
            </w:pPr>
            <w:r>
              <w:t>175</w:t>
            </w:r>
          </w:p>
        </w:tc>
        <w:tc>
          <w:tcPr>
            <w:tcW w:w="0" w:type="auto"/>
          </w:tcPr>
          <w:p w14:paraId="46C6CDD8" w14:textId="77777777" w:rsidR="00A426FA" w:rsidRDefault="0096055C">
            <w:pPr>
              <w:pStyle w:val="Compact"/>
              <w:jc w:val="right"/>
            </w:pPr>
            <w:r>
              <w:t>0.11</w:t>
            </w:r>
          </w:p>
        </w:tc>
        <w:tc>
          <w:tcPr>
            <w:tcW w:w="0" w:type="auto"/>
          </w:tcPr>
          <w:p w14:paraId="53D3B5A7" w14:textId="77777777" w:rsidR="00A426FA" w:rsidRDefault="0096055C">
            <w:pPr>
              <w:pStyle w:val="Compact"/>
              <w:jc w:val="right"/>
            </w:pPr>
            <w:r>
              <w:t>8.43</w:t>
            </w:r>
          </w:p>
        </w:tc>
      </w:tr>
      <w:tr w:rsidR="00A426FA" w14:paraId="29D6E2EC" w14:textId="77777777">
        <w:tc>
          <w:tcPr>
            <w:tcW w:w="0" w:type="auto"/>
          </w:tcPr>
          <w:p w14:paraId="41D7148F" w14:textId="77777777" w:rsidR="00A426FA" w:rsidRDefault="0096055C">
            <w:pPr>
              <w:pStyle w:val="Compact"/>
            </w:pPr>
            <w:hyperlink r:id="rId63">
              <w:r>
                <w:rPr>
                  <w:rStyle w:val="Hyperlink"/>
                </w:rPr>
                <w:t>GO:0009141</w:t>
              </w:r>
            </w:hyperlink>
          </w:p>
        </w:tc>
        <w:tc>
          <w:tcPr>
            <w:tcW w:w="0" w:type="auto"/>
          </w:tcPr>
          <w:p w14:paraId="733C95FA" w14:textId="77777777" w:rsidR="00A426FA" w:rsidRDefault="0096055C">
            <w:pPr>
              <w:pStyle w:val="Compact"/>
            </w:pPr>
            <w:r>
              <w:t>nucleoside triphosphate me...</w:t>
            </w:r>
          </w:p>
        </w:tc>
        <w:tc>
          <w:tcPr>
            <w:tcW w:w="0" w:type="auto"/>
          </w:tcPr>
          <w:p w14:paraId="76528477" w14:textId="77777777" w:rsidR="00A426FA" w:rsidRDefault="0096055C">
            <w:pPr>
              <w:pStyle w:val="Compact"/>
            </w:pPr>
            <w:r>
              <w:t>BP</w:t>
            </w:r>
          </w:p>
        </w:tc>
        <w:tc>
          <w:tcPr>
            <w:tcW w:w="0" w:type="auto"/>
          </w:tcPr>
          <w:p w14:paraId="56B0B1C1" w14:textId="77777777" w:rsidR="00A426FA" w:rsidRDefault="0096055C">
            <w:pPr>
              <w:pStyle w:val="Compact"/>
              <w:jc w:val="right"/>
            </w:pPr>
            <w:r>
              <w:t>15</w:t>
            </w:r>
          </w:p>
        </w:tc>
        <w:tc>
          <w:tcPr>
            <w:tcW w:w="0" w:type="auto"/>
          </w:tcPr>
          <w:p w14:paraId="53A021F0" w14:textId="77777777" w:rsidR="00A426FA" w:rsidRDefault="0096055C">
            <w:pPr>
              <w:pStyle w:val="Compact"/>
              <w:jc w:val="right"/>
            </w:pPr>
            <w:r>
              <w:t>108</w:t>
            </w:r>
          </w:p>
        </w:tc>
        <w:tc>
          <w:tcPr>
            <w:tcW w:w="0" w:type="auto"/>
          </w:tcPr>
          <w:p w14:paraId="4142D273" w14:textId="77777777" w:rsidR="00A426FA" w:rsidRDefault="0096055C">
            <w:pPr>
              <w:pStyle w:val="Compact"/>
              <w:jc w:val="right"/>
            </w:pPr>
            <w:r>
              <w:t>0.14</w:t>
            </w:r>
          </w:p>
        </w:tc>
        <w:tc>
          <w:tcPr>
            <w:tcW w:w="0" w:type="auto"/>
          </w:tcPr>
          <w:p w14:paraId="3B904C96" w14:textId="77777777" w:rsidR="00A426FA" w:rsidRDefault="0096055C">
            <w:pPr>
              <w:pStyle w:val="Compact"/>
              <w:jc w:val="right"/>
            </w:pPr>
            <w:r>
              <w:t>8.37</w:t>
            </w:r>
          </w:p>
        </w:tc>
      </w:tr>
      <w:tr w:rsidR="00A426FA" w14:paraId="6897F425" w14:textId="77777777">
        <w:tc>
          <w:tcPr>
            <w:tcW w:w="0" w:type="auto"/>
          </w:tcPr>
          <w:p w14:paraId="33CC35B3" w14:textId="77777777" w:rsidR="00A426FA" w:rsidRDefault="0096055C">
            <w:pPr>
              <w:pStyle w:val="Compact"/>
            </w:pPr>
            <w:hyperlink r:id="rId64">
              <w:r>
                <w:rPr>
                  <w:rStyle w:val="Hyperlink"/>
                </w:rPr>
                <w:t>GO:0009142</w:t>
              </w:r>
            </w:hyperlink>
          </w:p>
        </w:tc>
        <w:tc>
          <w:tcPr>
            <w:tcW w:w="0" w:type="auto"/>
          </w:tcPr>
          <w:p w14:paraId="3C34F62F" w14:textId="77777777" w:rsidR="00A426FA" w:rsidRDefault="0096055C">
            <w:pPr>
              <w:pStyle w:val="Compact"/>
            </w:pPr>
            <w:r>
              <w:t>nucleoside triphosphate bi...</w:t>
            </w:r>
          </w:p>
        </w:tc>
        <w:tc>
          <w:tcPr>
            <w:tcW w:w="0" w:type="auto"/>
          </w:tcPr>
          <w:p w14:paraId="56D540F7" w14:textId="77777777" w:rsidR="00A426FA" w:rsidRDefault="0096055C">
            <w:pPr>
              <w:pStyle w:val="Compact"/>
            </w:pPr>
            <w:r>
              <w:t>BP</w:t>
            </w:r>
          </w:p>
        </w:tc>
        <w:tc>
          <w:tcPr>
            <w:tcW w:w="0" w:type="auto"/>
          </w:tcPr>
          <w:p w14:paraId="4E2A200B" w14:textId="77777777" w:rsidR="00A426FA" w:rsidRDefault="0096055C">
            <w:pPr>
              <w:pStyle w:val="Compact"/>
              <w:jc w:val="right"/>
            </w:pPr>
            <w:r>
              <w:t>10</w:t>
            </w:r>
          </w:p>
        </w:tc>
        <w:tc>
          <w:tcPr>
            <w:tcW w:w="0" w:type="auto"/>
          </w:tcPr>
          <w:p w14:paraId="411C1772" w14:textId="77777777" w:rsidR="00A426FA" w:rsidRDefault="0096055C">
            <w:pPr>
              <w:pStyle w:val="Compact"/>
              <w:jc w:val="right"/>
            </w:pPr>
            <w:r>
              <w:t>53</w:t>
            </w:r>
          </w:p>
        </w:tc>
        <w:tc>
          <w:tcPr>
            <w:tcW w:w="0" w:type="auto"/>
          </w:tcPr>
          <w:p w14:paraId="6DBC34E5" w14:textId="77777777" w:rsidR="00A426FA" w:rsidRDefault="0096055C">
            <w:pPr>
              <w:pStyle w:val="Compact"/>
              <w:jc w:val="right"/>
            </w:pPr>
            <w:r>
              <w:t>0.19</w:t>
            </w:r>
          </w:p>
        </w:tc>
        <w:tc>
          <w:tcPr>
            <w:tcW w:w="0" w:type="auto"/>
          </w:tcPr>
          <w:p w14:paraId="68463624" w14:textId="77777777" w:rsidR="00A426FA" w:rsidRDefault="0096055C">
            <w:pPr>
              <w:pStyle w:val="Compact"/>
              <w:jc w:val="right"/>
            </w:pPr>
            <w:r>
              <w:t>8.34</w:t>
            </w:r>
          </w:p>
        </w:tc>
      </w:tr>
      <w:tr w:rsidR="00A426FA" w14:paraId="1B24418C" w14:textId="77777777">
        <w:tc>
          <w:tcPr>
            <w:tcW w:w="0" w:type="auto"/>
          </w:tcPr>
          <w:p w14:paraId="287E0CF4" w14:textId="77777777" w:rsidR="00A426FA" w:rsidRDefault="0096055C">
            <w:pPr>
              <w:pStyle w:val="Compact"/>
            </w:pPr>
            <w:hyperlink r:id="rId65">
              <w:r>
                <w:rPr>
                  <w:rStyle w:val="Hyperlink"/>
                </w:rPr>
                <w:t>GO:0043209</w:t>
              </w:r>
            </w:hyperlink>
          </w:p>
        </w:tc>
        <w:tc>
          <w:tcPr>
            <w:tcW w:w="0" w:type="auto"/>
          </w:tcPr>
          <w:p w14:paraId="06C3BA7F" w14:textId="77777777" w:rsidR="00A426FA" w:rsidRDefault="0096055C">
            <w:pPr>
              <w:pStyle w:val="Compact"/>
            </w:pPr>
            <w:r>
              <w:t>myelin sheath</w:t>
            </w:r>
          </w:p>
        </w:tc>
        <w:tc>
          <w:tcPr>
            <w:tcW w:w="0" w:type="auto"/>
          </w:tcPr>
          <w:p w14:paraId="1DD6430D" w14:textId="77777777" w:rsidR="00A426FA" w:rsidRDefault="0096055C">
            <w:pPr>
              <w:pStyle w:val="Compact"/>
            </w:pPr>
            <w:r>
              <w:t>CC</w:t>
            </w:r>
          </w:p>
        </w:tc>
        <w:tc>
          <w:tcPr>
            <w:tcW w:w="0" w:type="auto"/>
          </w:tcPr>
          <w:p w14:paraId="3FD703F1" w14:textId="77777777" w:rsidR="00A426FA" w:rsidRDefault="0096055C">
            <w:pPr>
              <w:pStyle w:val="Compact"/>
              <w:jc w:val="right"/>
            </w:pPr>
            <w:r>
              <w:t>20</w:t>
            </w:r>
          </w:p>
        </w:tc>
        <w:tc>
          <w:tcPr>
            <w:tcW w:w="0" w:type="auto"/>
          </w:tcPr>
          <w:p w14:paraId="36BF1390" w14:textId="77777777" w:rsidR="00A426FA" w:rsidRDefault="0096055C">
            <w:pPr>
              <w:pStyle w:val="Compact"/>
              <w:jc w:val="right"/>
            </w:pPr>
            <w:r>
              <w:t>178</w:t>
            </w:r>
          </w:p>
        </w:tc>
        <w:tc>
          <w:tcPr>
            <w:tcW w:w="0" w:type="auto"/>
          </w:tcPr>
          <w:p w14:paraId="5B5E3B13" w14:textId="77777777" w:rsidR="00A426FA" w:rsidRDefault="0096055C">
            <w:pPr>
              <w:pStyle w:val="Compact"/>
              <w:jc w:val="right"/>
            </w:pPr>
            <w:r>
              <w:t>0.11</w:t>
            </w:r>
          </w:p>
        </w:tc>
        <w:tc>
          <w:tcPr>
            <w:tcW w:w="0" w:type="auto"/>
          </w:tcPr>
          <w:p w14:paraId="490D37D8" w14:textId="77777777" w:rsidR="00A426FA" w:rsidRDefault="0096055C">
            <w:pPr>
              <w:pStyle w:val="Compact"/>
              <w:jc w:val="right"/>
            </w:pPr>
            <w:r>
              <w:t>8.33</w:t>
            </w:r>
          </w:p>
        </w:tc>
      </w:tr>
      <w:tr w:rsidR="00A426FA" w14:paraId="07833EB3" w14:textId="77777777">
        <w:tc>
          <w:tcPr>
            <w:tcW w:w="0" w:type="auto"/>
          </w:tcPr>
          <w:p w14:paraId="58F356CC" w14:textId="77777777" w:rsidR="00A426FA" w:rsidRDefault="0096055C">
            <w:pPr>
              <w:pStyle w:val="Compact"/>
            </w:pPr>
            <w:hyperlink r:id="rId66">
              <w:r>
                <w:rPr>
                  <w:rStyle w:val="Hyperlink"/>
                </w:rPr>
                <w:t>GO:0015985</w:t>
              </w:r>
            </w:hyperlink>
          </w:p>
        </w:tc>
        <w:tc>
          <w:tcPr>
            <w:tcW w:w="0" w:type="auto"/>
          </w:tcPr>
          <w:p w14:paraId="0A55C021" w14:textId="77777777" w:rsidR="00A426FA" w:rsidRDefault="0096055C">
            <w:pPr>
              <w:pStyle w:val="Compact"/>
            </w:pPr>
            <w:r>
              <w:t xml:space="preserve">energy coupled proton </w:t>
            </w:r>
            <w:r>
              <w:lastRenderedPageBreak/>
              <w:t>tran...</w:t>
            </w:r>
          </w:p>
        </w:tc>
        <w:tc>
          <w:tcPr>
            <w:tcW w:w="0" w:type="auto"/>
          </w:tcPr>
          <w:p w14:paraId="16B87AAC" w14:textId="77777777" w:rsidR="00A426FA" w:rsidRDefault="0096055C">
            <w:pPr>
              <w:pStyle w:val="Compact"/>
            </w:pPr>
            <w:r>
              <w:lastRenderedPageBreak/>
              <w:t>BP</w:t>
            </w:r>
          </w:p>
        </w:tc>
        <w:tc>
          <w:tcPr>
            <w:tcW w:w="0" w:type="auto"/>
          </w:tcPr>
          <w:p w14:paraId="3E46D34E" w14:textId="77777777" w:rsidR="00A426FA" w:rsidRDefault="0096055C">
            <w:pPr>
              <w:pStyle w:val="Compact"/>
              <w:jc w:val="right"/>
            </w:pPr>
            <w:r>
              <w:t>5</w:t>
            </w:r>
          </w:p>
        </w:tc>
        <w:tc>
          <w:tcPr>
            <w:tcW w:w="0" w:type="auto"/>
          </w:tcPr>
          <w:p w14:paraId="3E25215E" w14:textId="77777777" w:rsidR="00A426FA" w:rsidRDefault="0096055C">
            <w:pPr>
              <w:pStyle w:val="Compact"/>
              <w:jc w:val="right"/>
            </w:pPr>
            <w:r>
              <w:t>15</w:t>
            </w:r>
          </w:p>
        </w:tc>
        <w:tc>
          <w:tcPr>
            <w:tcW w:w="0" w:type="auto"/>
          </w:tcPr>
          <w:p w14:paraId="317DD84F" w14:textId="77777777" w:rsidR="00A426FA" w:rsidRDefault="0096055C">
            <w:pPr>
              <w:pStyle w:val="Compact"/>
              <w:jc w:val="right"/>
            </w:pPr>
            <w:r>
              <w:t>0.33</w:t>
            </w:r>
          </w:p>
        </w:tc>
        <w:tc>
          <w:tcPr>
            <w:tcW w:w="0" w:type="auto"/>
          </w:tcPr>
          <w:p w14:paraId="43E01B47" w14:textId="77777777" w:rsidR="00A426FA" w:rsidRDefault="0096055C">
            <w:pPr>
              <w:pStyle w:val="Compact"/>
              <w:jc w:val="right"/>
            </w:pPr>
            <w:r>
              <w:t>8.28</w:t>
            </w:r>
          </w:p>
        </w:tc>
      </w:tr>
      <w:tr w:rsidR="00A426FA" w14:paraId="0266001E" w14:textId="77777777">
        <w:tc>
          <w:tcPr>
            <w:tcW w:w="0" w:type="auto"/>
          </w:tcPr>
          <w:p w14:paraId="51090C94" w14:textId="77777777" w:rsidR="00A426FA" w:rsidRDefault="0096055C">
            <w:pPr>
              <w:pStyle w:val="Compact"/>
            </w:pPr>
            <w:hyperlink r:id="rId67">
              <w:r>
                <w:rPr>
                  <w:rStyle w:val="Hyperlink"/>
                </w:rPr>
                <w:t>GO:0015986</w:t>
              </w:r>
            </w:hyperlink>
          </w:p>
        </w:tc>
        <w:tc>
          <w:tcPr>
            <w:tcW w:w="0" w:type="auto"/>
          </w:tcPr>
          <w:p w14:paraId="63346267" w14:textId="77777777" w:rsidR="00A426FA" w:rsidRDefault="0096055C">
            <w:pPr>
              <w:pStyle w:val="Compact"/>
            </w:pPr>
            <w:r>
              <w:t>ATP synthesis coupled prot...</w:t>
            </w:r>
          </w:p>
        </w:tc>
        <w:tc>
          <w:tcPr>
            <w:tcW w:w="0" w:type="auto"/>
          </w:tcPr>
          <w:p w14:paraId="6BB0050C" w14:textId="77777777" w:rsidR="00A426FA" w:rsidRDefault="0096055C">
            <w:pPr>
              <w:pStyle w:val="Compact"/>
            </w:pPr>
            <w:r>
              <w:t>BP</w:t>
            </w:r>
          </w:p>
        </w:tc>
        <w:tc>
          <w:tcPr>
            <w:tcW w:w="0" w:type="auto"/>
          </w:tcPr>
          <w:p w14:paraId="5ABE9252" w14:textId="77777777" w:rsidR="00A426FA" w:rsidRDefault="0096055C">
            <w:pPr>
              <w:pStyle w:val="Compact"/>
              <w:jc w:val="right"/>
            </w:pPr>
            <w:r>
              <w:t>5</w:t>
            </w:r>
          </w:p>
        </w:tc>
        <w:tc>
          <w:tcPr>
            <w:tcW w:w="0" w:type="auto"/>
          </w:tcPr>
          <w:p w14:paraId="5C004275" w14:textId="77777777" w:rsidR="00A426FA" w:rsidRDefault="0096055C">
            <w:pPr>
              <w:pStyle w:val="Compact"/>
              <w:jc w:val="right"/>
            </w:pPr>
            <w:r>
              <w:t>15</w:t>
            </w:r>
          </w:p>
        </w:tc>
        <w:tc>
          <w:tcPr>
            <w:tcW w:w="0" w:type="auto"/>
          </w:tcPr>
          <w:p w14:paraId="11026736" w14:textId="77777777" w:rsidR="00A426FA" w:rsidRDefault="0096055C">
            <w:pPr>
              <w:pStyle w:val="Compact"/>
              <w:jc w:val="right"/>
            </w:pPr>
            <w:r>
              <w:t>0.33</w:t>
            </w:r>
          </w:p>
        </w:tc>
        <w:tc>
          <w:tcPr>
            <w:tcW w:w="0" w:type="auto"/>
          </w:tcPr>
          <w:p w14:paraId="243E3AE4" w14:textId="77777777" w:rsidR="00A426FA" w:rsidRDefault="0096055C">
            <w:pPr>
              <w:pStyle w:val="Compact"/>
              <w:jc w:val="right"/>
            </w:pPr>
            <w:r>
              <w:t>8.28</w:t>
            </w:r>
          </w:p>
        </w:tc>
      </w:tr>
      <w:tr w:rsidR="00A426FA" w14:paraId="5A86A94D" w14:textId="77777777">
        <w:tc>
          <w:tcPr>
            <w:tcW w:w="0" w:type="auto"/>
          </w:tcPr>
          <w:p w14:paraId="1E1F36B9" w14:textId="77777777" w:rsidR="00A426FA" w:rsidRDefault="0096055C">
            <w:pPr>
              <w:pStyle w:val="Compact"/>
            </w:pPr>
            <w:hyperlink r:id="rId68">
              <w:r>
                <w:rPr>
                  <w:rStyle w:val="Hyperlink"/>
                </w:rPr>
                <w:t>GO:0009205</w:t>
              </w:r>
            </w:hyperlink>
          </w:p>
        </w:tc>
        <w:tc>
          <w:tcPr>
            <w:tcW w:w="0" w:type="auto"/>
          </w:tcPr>
          <w:p w14:paraId="2E83170D" w14:textId="77777777" w:rsidR="00A426FA" w:rsidRDefault="0096055C">
            <w:pPr>
              <w:pStyle w:val="Compact"/>
            </w:pPr>
            <w:r>
              <w:t>purine ribonucleoside trip...</w:t>
            </w:r>
          </w:p>
        </w:tc>
        <w:tc>
          <w:tcPr>
            <w:tcW w:w="0" w:type="auto"/>
          </w:tcPr>
          <w:p w14:paraId="76180EE8" w14:textId="77777777" w:rsidR="00A426FA" w:rsidRDefault="0096055C">
            <w:pPr>
              <w:pStyle w:val="Compact"/>
            </w:pPr>
            <w:r>
              <w:t>BP</w:t>
            </w:r>
          </w:p>
        </w:tc>
        <w:tc>
          <w:tcPr>
            <w:tcW w:w="0" w:type="auto"/>
          </w:tcPr>
          <w:p w14:paraId="1400DB89" w14:textId="77777777" w:rsidR="00A426FA" w:rsidRDefault="0096055C">
            <w:pPr>
              <w:pStyle w:val="Compact"/>
              <w:jc w:val="right"/>
            </w:pPr>
            <w:r>
              <w:t>13</w:t>
            </w:r>
          </w:p>
        </w:tc>
        <w:tc>
          <w:tcPr>
            <w:tcW w:w="0" w:type="auto"/>
          </w:tcPr>
          <w:p w14:paraId="7FF2D6FB" w14:textId="77777777" w:rsidR="00A426FA" w:rsidRDefault="0096055C">
            <w:pPr>
              <w:pStyle w:val="Compact"/>
              <w:jc w:val="right"/>
            </w:pPr>
            <w:r>
              <w:t>86</w:t>
            </w:r>
          </w:p>
        </w:tc>
        <w:tc>
          <w:tcPr>
            <w:tcW w:w="0" w:type="auto"/>
          </w:tcPr>
          <w:p w14:paraId="222E4E93" w14:textId="77777777" w:rsidR="00A426FA" w:rsidRDefault="0096055C">
            <w:pPr>
              <w:pStyle w:val="Compact"/>
              <w:jc w:val="right"/>
            </w:pPr>
            <w:r>
              <w:t>0.15</w:t>
            </w:r>
          </w:p>
        </w:tc>
        <w:tc>
          <w:tcPr>
            <w:tcW w:w="0" w:type="auto"/>
          </w:tcPr>
          <w:p w14:paraId="65892CC0" w14:textId="77777777" w:rsidR="00A426FA" w:rsidRDefault="0096055C">
            <w:pPr>
              <w:pStyle w:val="Compact"/>
              <w:jc w:val="right"/>
            </w:pPr>
            <w:r>
              <w:t>8.25</w:t>
            </w:r>
          </w:p>
        </w:tc>
      </w:tr>
      <w:tr w:rsidR="00A426FA" w14:paraId="4179EBCC" w14:textId="77777777">
        <w:tc>
          <w:tcPr>
            <w:tcW w:w="0" w:type="auto"/>
          </w:tcPr>
          <w:p w14:paraId="7B19C9DB" w14:textId="77777777" w:rsidR="00A426FA" w:rsidRDefault="0096055C">
            <w:pPr>
              <w:pStyle w:val="Compact"/>
            </w:pPr>
            <w:hyperlink r:id="rId69">
              <w:r>
                <w:rPr>
                  <w:rStyle w:val="Hyperlink"/>
                </w:rPr>
                <w:t>GO:0009119</w:t>
              </w:r>
            </w:hyperlink>
          </w:p>
        </w:tc>
        <w:tc>
          <w:tcPr>
            <w:tcW w:w="0" w:type="auto"/>
          </w:tcPr>
          <w:p w14:paraId="2761E36D" w14:textId="77777777" w:rsidR="00A426FA" w:rsidRDefault="0096055C">
            <w:pPr>
              <w:pStyle w:val="Compact"/>
            </w:pPr>
            <w:r>
              <w:t>ribonucleoside metabolic p...</w:t>
            </w:r>
          </w:p>
        </w:tc>
        <w:tc>
          <w:tcPr>
            <w:tcW w:w="0" w:type="auto"/>
          </w:tcPr>
          <w:p w14:paraId="715E92A7" w14:textId="77777777" w:rsidR="00A426FA" w:rsidRDefault="0096055C">
            <w:pPr>
              <w:pStyle w:val="Compact"/>
            </w:pPr>
            <w:r>
              <w:t>BP</w:t>
            </w:r>
          </w:p>
        </w:tc>
        <w:tc>
          <w:tcPr>
            <w:tcW w:w="0" w:type="auto"/>
          </w:tcPr>
          <w:p w14:paraId="542D0A80" w14:textId="77777777" w:rsidR="00A426FA" w:rsidRDefault="0096055C">
            <w:pPr>
              <w:pStyle w:val="Compact"/>
              <w:jc w:val="right"/>
            </w:pPr>
            <w:r>
              <w:t>19</w:t>
            </w:r>
          </w:p>
        </w:tc>
        <w:tc>
          <w:tcPr>
            <w:tcW w:w="0" w:type="auto"/>
          </w:tcPr>
          <w:p w14:paraId="5EF8B7D3" w14:textId="77777777" w:rsidR="00A426FA" w:rsidRDefault="0096055C">
            <w:pPr>
              <w:pStyle w:val="Compact"/>
              <w:jc w:val="right"/>
            </w:pPr>
            <w:r>
              <w:t>166</w:t>
            </w:r>
          </w:p>
        </w:tc>
        <w:tc>
          <w:tcPr>
            <w:tcW w:w="0" w:type="auto"/>
          </w:tcPr>
          <w:p w14:paraId="06B10601" w14:textId="77777777" w:rsidR="00A426FA" w:rsidRDefault="0096055C">
            <w:pPr>
              <w:pStyle w:val="Compact"/>
              <w:jc w:val="right"/>
            </w:pPr>
            <w:r>
              <w:t>0.11</w:t>
            </w:r>
          </w:p>
        </w:tc>
        <w:tc>
          <w:tcPr>
            <w:tcW w:w="0" w:type="auto"/>
          </w:tcPr>
          <w:p w14:paraId="503FFA80" w14:textId="77777777" w:rsidR="00A426FA" w:rsidRDefault="0096055C">
            <w:pPr>
              <w:pStyle w:val="Compact"/>
              <w:jc w:val="right"/>
            </w:pPr>
            <w:r>
              <w:t>8.23</w:t>
            </w:r>
          </w:p>
        </w:tc>
      </w:tr>
      <w:tr w:rsidR="00A426FA" w14:paraId="1A7F29D9" w14:textId="77777777">
        <w:tc>
          <w:tcPr>
            <w:tcW w:w="0" w:type="auto"/>
          </w:tcPr>
          <w:p w14:paraId="7D57CF24" w14:textId="77777777" w:rsidR="00A426FA" w:rsidRDefault="0096055C">
            <w:pPr>
              <w:pStyle w:val="Compact"/>
            </w:pPr>
            <w:hyperlink r:id="rId70">
              <w:r>
                <w:rPr>
                  <w:rStyle w:val="Hyperlink"/>
                </w:rPr>
                <w:t>GO:0055114</w:t>
              </w:r>
            </w:hyperlink>
          </w:p>
        </w:tc>
        <w:tc>
          <w:tcPr>
            <w:tcW w:w="0" w:type="auto"/>
          </w:tcPr>
          <w:p w14:paraId="2CB296B5" w14:textId="77777777" w:rsidR="00A426FA" w:rsidRDefault="0096055C">
            <w:pPr>
              <w:pStyle w:val="Compact"/>
            </w:pPr>
            <w:r>
              <w:t>oxidation-reduction proces...</w:t>
            </w:r>
          </w:p>
        </w:tc>
        <w:tc>
          <w:tcPr>
            <w:tcW w:w="0" w:type="auto"/>
          </w:tcPr>
          <w:p w14:paraId="5A4C76B1" w14:textId="77777777" w:rsidR="00A426FA" w:rsidRDefault="0096055C">
            <w:pPr>
              <w:pStyle w:val="Compact"/>
            </w:pPr>
            <w:r>
              <w:t>BP</w:t>
            </w:r>
          </w:p>
        </w:tc>
        <w:tc>
          <w:tcPr>
            <w:tcW w:w="0" w:type="auto"/>
          </w:tcPr>
          <w:p w14:paraId="42725571" w14:textId="77777777" w:rsidR="00A426FA" w:rsidRDefault="0096055C">
            <w:pPr>
              <w:pStyle w:val="Compact"/>
              <w:jc w:val="right"/>
            </w:pPr>
            <w:r>
              <w:t>52</w:t>
            </w:r>
          </w:p>
        </w:tc>
        <w:tc>
          <w:tcPr>
            <w:tcW w:w="0" w:type="auto"/>
          </w:tcPr>
          <w:p w14:paraId="3744B488" w14:textId="77777777" w:rsidR="00A426FA" w:rsidRDefault="0096055C">
            <w:pPr>
              <w:pStyle w:val="Compact"/>
              <w:jc w:val="right"/>
            </w:pPr>
            <w:r>
              <w:t>841</w:t>
            </w:r>
          </w:p>
        </w:tc>
        <w:tc>
          <w:tcPr>
            <w:tcW w:w="0" w:type="auto"/>
          </w:tcPr>
          <w:p w14:paraId="61CE8F22" w14:textId="77777777" w:rsidR="00A426FA" w:rsidRDefault="0096055C">
            <w:pPr>
              <w:pStyle w:val="Compact"/>
              <w:jc w:val="right"/>
            </w:pPr>
            <w:r>
              <w:t>0.06</w:t>
            </w:r>
          </w:p>
        </w:tc>
        <w:tc>
          <w:tcPr>
            <w:tcW w:w="0" w:type="auto"/>
          </w:tcPr>
          <w:p w14:paraId="4C56015D" w14:textId="77777777" w:rsidR="00A426FA" w:rsidRDefault="0096055C">
            <w:pPr>
              <w:pStyle w:val="Compact"/>
              <w:jc w:val="right"/>
            </w:pPr>
            <w:r>
              <w:t>8.16</w:t>
            </w:r>
          </w:p>
        </w:tc>
      </w:tr>
      <w:tr w:rsidR="00A426FA" w14:paraId="4C747FB9" w14:textId="77777777">
        <w:tc>
          <w:tcPr>
            <w:tcW w:w="0" w:type="auto"/>
          </w:tcPr>
          <w:p w14:paraId="1B75343D" w14:textId="77777777" w:rsidR="00A426FA" w:rsidRDefault="0096055C">
            <w:pPr>
              <w:pStyle w:val="Compact"/>
            </w:pPr>
            <w:hyperlink r:id="rId71">
              <w:r>
                <w:rPr>
                  <w:rStyle w:val="Hyperlink"/>
                </w:rPr>
                <w:t>GO:0006096</w:t>
              </w:r>
            </w:hyperlink>
          </w:p>
        </w:tc>
        <w:tc>
          <w:tcPr>
            <w:tcW w:w="0" w:type="auto"/>
          </w:tcPr>
          <w:p w14:paraId="7A61C9CB" w14:textId="77777777" w:rsidR="00A426FA" w:rsidRDefault="0096055C">
            <w:pPr>
              <w:pStyle w:val="Compact"/>
            </w:pPr>
            <w:r>
              <w:t>glycolytic process</w:t>
            </w:r>
          </w:p>
        </w:tc>
        <w:tc>
          <w:tcPr>
            <w:tcW w:w="0" w:type="auto"/>
          </w:tcPr>
          <w:p w14:paraId="14877572" w14:textId="77777777" w:rsidR="00A426FA" w:rsidRDefault="0096055C">
            <w:pPr>
              <w:pStyle w:val="Compact"/>
            </w:pPr>
            <w:r>
              <w:t>BP</w:t>
            </w:r>
          </w:p>
        </w:tc>
        <w:tc>
          <w:tcPr>
            <w:tcW w:w="0" w:type="auto"/>
          </w:tcPr>
          <w:p w14:paraId="2BB16444" w14:textId="77777777" w:rsidR="00A426FA" w:rsidRDefault="0096055C">
            <w:pPr>
              <w:pStyle w:val="Compact"/>
              <w:jc w:val="right"/>
            </w:pPr>
            <w:r>
              <w:t>10</w:t>
            </w:r>
          </w:p>
        </w:tc>
        <w:tc>
          <w:tcPr>
            <w:tcW w:w="0" w:type="auto"/>
          </w:tcPr>
          <w:p w14:paraId="4F6053FA" w14:textId="77777777" w:rsidR="00A426FA" w:rsidRDefault="0096055C">
            <w:pPr>
              <w:pStyle w:val="Compact"/>
              <w:jc w:val="right"/>
            </w:pPr>
            <w:r>
              <w:t>55</w:t>
            </w:r>
          </w:p>
        </w:tc>
        <w:tc>
          <w:tcPr>
            <w:tcW w:w="0" w:type="auto"/>
          </w:tcPr>
          <w:p w14:paraId="3D827E67" w14:textId="77777777" w:rsidR="00A426FA" w:rsidRDefault="0096055C">
            <w:pPr>
              <w:pStyle w:val="Compact"/>
              <w:jc w:val="right"/>
            </w:pPr>
            <w:r>
              <w:t>0.18</w:t>
            </w:r>
          </w:p>
        </w:tc>
        <w:tc>
          <w:tcPr>
            <w:tcW w:w="0" w:type="auto"/>
          </w:tcPr>
          <w:p w14:paraId="5238146D" w14:textId="77777777" w:rsidR="00A426FA" w:rsidRDefault="0096055C">
            <w:pPr>
              <w:pStyle w:val="Compact"/>
              <w:jc w:val="right"/>
            </w:pPr>
            <w:r>
              <w:t>8.15</w:t>
            </w:r>
          </w:p>
        </w:tc>
      </w:tr>
      <w:tr w:rsidR="00A426FA" w14:paraId="1223F494" w14:textId="77777777">
        <w:tc>
          <w:tcPr>
            <w:tcW w:w="0" w:type="auto"/>
          </w:tcPr>
          <w:p w14:paraId="2C54CC27" w14:textId="77777777" w:rsidR="00A426FA" w:rsidRDefault="0096055C">
            <w:pPr>
              <w:pStyle w:val="Compact"/>
            </w:pPr>
            <w:hyperlink r:id="rId72">
              <w:r>
                <w:rPr>
                  <w:rStyle w:val="Hyperlink"/>
                </w:rPr>
                <w:t>GO:0046034</w:t>
              </w:r>
            </w:hyperlink>
          </w:p>
        </w:tc>
        <w:tc>
          <w:tcPr>
            <w:tcW w:w="0" w:type="auto"/>
          </w:tcPr>
          <w:p w14:paraId="4C28B5E1" w14:textId="77777777" w:rsidR="00A426FA" w:rsidRDefault="0096055C">
            <w:pPr>
              <w:pStyle w:val="Compact"/>
            </w:pPr>
            <w:r>
              <w:t>ATP metabolic process</w:t>
            </w:r>
          </w:p>
        </w:tc>
        <w:tc>
          <w:tcPr>
            <w:tcW w:w="0" w:type="auto"/>
          </w:tcPr>
          <w:p w14:paraId="50D65E0A" w14:textId="77777777" w:rsidR="00A426FA" w:rsidRDefault="0096055C">
            <w:pPr>
              <w:pStyle w:val="Compact"/>
            </w:pPr>
            <w:r>
              <w:t>BP</w:t>
            </w:r>
          </w:p>
        </w:tc>
        <w:tc>
          <w:tcPr>
            <w:tcW w:w="0" w:type="auto"/>
          </w:tcPr>
          <w:p w14:paraId="4AE295A6" w14:textId="77777777" w:rsidR="00A426FA" w:rsidRDefault="0096055C">
            <w:pPr>
              <w:pStyle w:val="Compact"/>
              <w:jc w:val="right"/>
            </w:pPr>
            <w:r>
              <w:t>12</w:t>
            </w:r>
          </w:p>
        </w:tc>
        <w:tc>
          <w:tcPr>
            <w:tcW w:w="0" w:type="auto"/>
          </w:tcPr>
          <w:p w14:paraId="7193F059" w14:textId="77777777" w:rsidR="00A426FA" w:rsidRDefault="0096055C">
            <w:pPr>
              <w:pStyle w:val="Compact"/>
              <w:jc w:val="right"/>
            </w:pPr>
            <w:r>
              <w:t>77</w:t>
            </w:r>
          </w:p>
        </w:tc>
        <w:tc>
          <w:tcPr>
            <w:tcW w:w="0" w:type="auto"/>
          </w:tcPr>
          <w:p w14:paraId="53786783" w14:textId="77777777" w:rsidR="00A426FA" w:rsidRDefault="0096055C">
            <w:pPr>
              <w:pStyle w:val="Compact"/>
              <w:jc w:val="right"/>
            </w:pPr>
            <w:r>
              <w:t>0.16</w:t>
            </w:r>
          </w:p>
        </w:tc>
        <w:tc>
          <w:tcPr>
            <w:tcW w:w="0" w:type="auto"/>
          </w:tcPr>
          <w:p w14:paraId="4D27FD0F" w14:textId="77777777" w:rsidR="00A426FA" w:rsidRDefault="0096055C">
            <w:pPr>
              <w:pStyle w:val="Compact"/>
              <w:jc w:val="right"/>
            </w:pPr>
            <w:r>
              <w:t>8.08</w:t>
            </w:r>
          </w:p>
        </w:tc>
      </w:tr>
      <w:tr w:rsidR="00A426FA" w14:paraId="16913755" w14:textId="77777777">
        <w:tc>
          <w:tcPr>
            <w:tcW w:w="0" w:type="auto"/>
          </w:tcPr>
          <w:p w14:paraId="086A9A3A" w14:textId="77777777" w:rsidR="00A426FA" w:rsidRDefault="0096055C">
            <w:pPr>
              <w:pStyle w:val="Compact"/>
            </w:pPr>
            <w:hyperlink r:id="rId73">
              <w:r>
                <w:rPr>
                  <w:rStyle w:val="Hyperlink"/>
                </w:rPr>
                <w:t>GO:1901657</w:t>
              </w:r>
            </w:hyperlink>
          </w:p>
        </w:tc>
        <w:tc>
          <w:tcPr>
            <w:tcW w:w="0" w:type="auto"/>
          </w:tcPr>
          <w:p w14:paraId="7CAB48FB" w14:textId="77777777" w:rsidR="00A426FA" w:rsidRDefault="0096055C">
            <w:pPr>
              <w:pStyle w:val="Compact"/>
            </w:pPr>
            <w:r>
              <w:t>glycosyl compound metaboli...</w:t>
            </w:r>
          </w:p>
        </w:tc>
        <w:tc>
          <w:tcPr>
            <w:tcW w:w="0" w:type="auto"/>
          </w:tcPr>
          <w:p w14:paraId="521BC1F0" w14:textId="77777777" w:rsidR="00A426FA" w:rsidRDefault="0096055C">
            <w:pPr>
              <w:pStyle w:val="Compact"/>
            </w:pPr>
            <w:r>
              <w:t>BP</w:t>
            </w:r>
          </w:p>
        </w:tc>
        <w:tc>
          <w:tcPr>
            <w:tcW w:w="0" w:type="auto"/>
          </w:tcPr>
          <w:p w14:paraId="0DEBFEAA" w14:textId="77777777" w:rsidR="00A426FA" w:rsidRDefault="0096055C">
            <w:pPr>
              <w:pStyle w:val="Compact"/>
              <w:jc w:val="right"/>
            </w:pPr>
            <w:r>
              <w:t>20</w:t>
            </w:r>
          </w:p>
        </w:tc>
        <w:tc>
          <w:tcPr>
            <w:tcW w:w="0" w:type="auto"/>
          </w:tcPr>
          <w:p w14:paraId="31957781" w14:textId="77777777" w:rsidR="00A426FA" w:rsidRDefault="0096055C">
            <w:pPr>
              <w:pStyle w:val="Compact"/>
              <w:jc w:val="right"/>
            </w:pPr>
            <w:r>
              <w:t>186</w:t>
            </w:r>
          </w:p>
        </w:tc>
        <w:tc>
          <w:tcPr>
            <w:tcW w:w="0" w:type="auto"/>
          </w:tcPr>
          <w:p w14:paraId="4E166F19" w14:textId="77777777" w:rsidR="00A426FA" w:rsidRDefault="0096055C">
            <w:pPr>
              <w:pStyle w:val="Compact"/>
              <w:jc w:val="right"/>
            </w:pPr>
            <w:r>
              <w:t>0.11</w:t>
            </w:r>
          </w:p>
        </w:tc>
        <w:tc>
          <w:tcPr>
            <w:tcW w:w="0" w:type="auto"/>
          </w:tcPr>
          <w:p w14:paraId="4DB0E6C0" w14:textId="77777777" w:rsidR="00A426FA" w:rsidRDefault="0096055C">
            <w:pPr>
              <w:pStyle w:val="Compact"/>
              <w:jc w:val="right"/>
            </w:pPr>
            <w:r>
              <w:t>8.06</w:t>
            </w:r>
          </w:p>
        </w:tc>
      </w:tr>
      <w:tr w:rsidR="00A426FA" w14:paraId="1F7E69FB" w14:textId="77777777">
        <w:tc>
          <w:tcPr>
            <w:tcW w:w="0" w:type="auto"/>
          </w:tcPr>
          <w:p w14:paraId="5C047AB7" w14:textId="77777777" w:rsidR="00A426FA" w:rsidRDefault="0096055C">
            <w:pPr>
              <w:pStyle w:val="Compact"/>
            </w:pPr>
            <w:hyperlink r:id="rId74">
              <w:r>
                <w:rPr>
                  <w:rStyle w:val="Hyperlink"/>
                </w:rPr>
                <w:t>GO:0009199</w:t>
              </w:r>
            </w:hyperlink>
          </w:p>
        </w:tc>
        <w:tc>
          <w:tcPr>
            <w:tcW w:w="0" w:type="auto"/>
          </w:tcPr>
          <w:p w14:paraId="32E49938" w14:textId="77777777" w:rsidR="00A426FA" w:rsidRDefault="0096055C">
            <w:pPr>
              <w:pStyle w:val="Compact"/>
            </w:pPr>
            <w:r>
              <w:t>ribonucleoside triphosphat...</w:t>
            </w:r>
          </w:p>
        </w:tc>
        <w:tc>
          <w:tcPr>
            <w:tcW w:w="0" w:type="auto"/>
          </w:tcPr>
          <w:p w14:paraId="06D6D1EA" w14:textId="77777777" w:rsidR="00A426FA" w:rsidRDefault="0096055C">
            <w:pPr>
              <w:pStyle w:val="Compact"/>
            </w:pPr>
            <w:r>
              <w:t>BP</w:t>
            </w:r>
          </w:p>
        </w:tc>
        <w:tc>
          <w:tcPr>
            <w:tcW w:w="0" w:type="auto"/>
          </w:tcPr>
          <w:p w14:paraId="7A3FA5F1" w14:textId="77777777" w:rsidR="00A426FA" w:rsidRDefault="0096055C">
            <w:pPr>
              <w:pStyle w:val="Compact"/>
              <w:jc w:val="right"/>
            </w:pPr>
            <w:r>
              <w:t>13</w:t>
            </w:r>
          </w:p>
        </w:tc>
        <w:tc>
          <w:tcPr>
            <w:tcW w:w="0" w:type="auto"/>
          </w:tcPr>
          <w:p w14:paraId="76CE07A2" w14:textId="77777777" w:rsidR="00A426FA" w:rsidRDefault="0096055C">
            <w:pPr>
              <w:pStyle w:val="Compact"/>
              <w:jc w:val="right"/>
            </w:pPr>
            <w:r>
              <w:t>89</w:t>
            </w:r>
          </w:p>
        </w:tc>
        <w:tc>
          <w:tcPr>
            <w:tcW w:w="0" w:type="auto"/>
          </w:tcPr>
          <w:p w14:paraId="5907C012" w14:textId="77777777" w:rsidR="00A426FA" w:rsidRDefault="0096055C">
            <w:pPr>
              <w:pStyle w:val="Compact"/>
              <w:jc w:val="right"/>
            </w:pPr>
            <w:r>
              <w:t>0.15</w:t>
            </w:r>
          </w:p>
        </w:tc>
        <w:tc>
          <w:tcPr>
            <w:tcW w:w="0" w:type="auto"/>
          </w:tcPr>
          <w:p w14:paraId="196053E0" w14:textId="77777777" w:rsidR="00A426FA" w:rsidRDefault="0096055C">
            <w:pPr>
              <w:pStyle w:val="Compact"/>
              <w:jc w:val="right"/>
            </w:pPr>
            <w:r>
              <w:t>8.06</w:t>
            </w:r>
          </w:p>
        </w:tc>
      </w:tr>
      <w:tr w:rsidR="00A426FA" w14:paraId="29B7F3E3" w14:textId="77777777">
        <w:tc>
          <w:tcPr>
            <w:tcW w:w="0" w:type="auto"/>
          </w:tcPr>
          <w:p w14:paraId="4FB47F1A" w14:textId="77777777" w:rsidR="00A426FA" w:rsidRDefault="0096055C">
            <w:pPr>
              <w:pStyle w:val="Compact"/>
            </w:pPr>
            <w:hyperlink r:id="rId75">
              <w:r>
                <w:rPr>
                  <w:rStyle w:val="Hyperlink"/>
                </w:rPr>
                <w:t>GO:0090407</w:t>
              </w:r>
            </w:hyperlink>
          </w:p>
        </w:tc>
        <w:tc>
          <w:tcPr>
            <w:tcW w:w="0" w:type="auto"/>
          </w:tcPr>
          <w:p w14:paraId="5A7CD5C5" w14:textId="77777777" w:rsidR="00A426FA" w:rsidRDefault="0096055C">
            <w:pPr>
              <w:pStyle w:val="Compact"/>
            </w:pPr>
            <w:r>
              <w:t>organophosphate biosynthet...</w:t>
            </w:r>
          </w:p>
        </w:tc>
        <w:tc>
          <w:tcPr>
            <w:tcW w:w="0" w:type="auto"/>
          </w:tcPr>
          <w:p w14:paraId="0221D1CB" w14:textId="77777777" w:rsidR="00A426FA" w:rsidRDefault="0096055C">
            <w:pPr>
              <w:pStyle w:val="Compact"/>
            </w:pPr>
            <w:r>
              <w:t>BP</w:t>
            </w:r>
          </w:p>
        </w:tc>
        <w:tc>
          <w:tcPr>
            <w:tcW w:w="0" w:type="auto"/>
          </w:tcPr>
          <w:p w14:paraId="667A0973" w14:textId="77777777" w:rsidR="00A426FA" w:rsidRDefault="0096055C">
            <w:pPr>
              <w:pStyle w:val="Compact"/>
              <w:jc w:val="right"/>
            </w:pPr>
            <w:r>
              <w:t>33</w:t>
            </w:r>
          </w:p>
        </w:tc>
        <w:tc>
          <w:tcPr>
            <w:tcW w:w="0" w:type="auto"/>
          </w:tcPr>
          <w:p w14:paraId="72C95D2A" w14:textId="77777777" w:rsidR="00A426FA" w:rsidRDefault="0096055C">
            <w:pPr>
              <w:pStyle w:val="Compact"/>
              <w:jc w:val="right"/>
            </w:pPr>
            <w:r>
              <w:t>421</w:t>
            </w:r>
          </w:p>
        </w:tc>
        <w:tc>
          <w:tcPr>
            <w:tcW w:w="0" w:type="auto"/>
          </w:tcPr>
          <w:p w14:paraId="320803AD" w14:textId="77777777" w:rsidR="00A426FA" w:rsidRDefault="0096055C">
            <w:pPr>
              <w:pStyle w:val="Compact"/>
              <w:jc w:val="right"/>
            </w:pPr>
            <w:r>
              <w:t>0.08</w:t>
            </w:r>
          </w:p>
        </w:tc>
        <w:tc>
          <w:tcPr>
            <w:tcW w:w="0" w:type="auto"/>
          </w:tcPr>
          <w:p w14:paraId="7881E194" w14:textId="77777777" w:rsidR="00A426FA" w:rsidRDefault="0096055C">
            <w:pPr>
              <w:pStyle w:val="Compact"/>
              <w:jc w:val="right"/>
            </w:pPr>
            <w:r>
              <w:t>8.06</w:t>
            </w:r>
          </w:p>
        </w:tc>
      </w:tr>
      <w:tr w:rsidR="00A426FA" w14:paraId="7A82B5EB" w14:textId="77777777">
        <w:tc>
          <w:tcPr>
            <w:tcW w:w="0" w:type="auto"/>
          </w:tcPr>
          <w:p w14:paraId="11140E87" w14:textId="77777777" w:rsidR="00A426FA" w:rsidRDefault="0096055C">
            <w:pPr>
              <w:pStyle w:val="Compact"/>
            </w:pPr>
            <w:hyperlink r:id="rId76">
              <w:r>
                <w:rPr>
                  <w:rStyle w:val="Hyperlink"/>
                </w:rPr>
                <w:t>GO:0006733</w:t>
              </w:r>
            </w:hyperlink>
          </w:p>
        </w:tc>
        <w:tc>
          <w:tcPr>
            <w:tcW w:w="0" w:type="auto"/>
          </w:tcPr>
          <w:p w14:paraId="497E1A53" w14:textId="77777777" w:rsidR="00A426FA" w:rsidRDefault="0096055C">
            <w:pPr>
              <w:pStyle w:val="Compact"/>
            </w:pPr>
            <w:r>
              <w:t>oxidoreduction coenzyme me...</w:t>
            </w:r>
          </w:p>
        </w:tc>
        <w:tc>
          <w:tcPr>
            <w:tcW w:w="0" w:type="auto"/>
          </w:tcPr>
          <w:p w14:paraId="05C4AE5C" w14:textId="77777777" w:rsidR="00A426FA" w:rsidRDefault="0096055C">
            <w:pPr>
              <w:pStyle w:val="Compact"/>
            </w:pPr>
            <w:r>
              <w:t>BP</w:t>
            </w:r>
          </w:p>
        </w:tc>
        <w:tc>
          <w:tcPr>
            <w:tcW w:w="0" w:type="auto"/>
          </w:tcPr>
          <w:p w14:paraId="6561A87B" w14:textId="77777777" w:rsidR="00A426FA" w:rsidRDefault="0096055C">
            <w:pPr>
              <w:pStyle w:val="Compact"/>
              <w:jc w:val="right"/>
            </w:pPr>
            <w:r>
              <w:t>11</w:t>
            </w:r>
          </w:p>
        </w:tc>
        <w:tc>
          <w:tcPr>
            <w:tcW w:w="0" w:type="auto"/>
          </w:tcPr>
          <w:p w14:paraId="6E896533" w14:textId="77777777" w:rsidR="00A426FA" w:rsidRDefault="0096055C">
            <w:pPr>
              <w:pStyle w:val="Compact"/>
              <w:jc w:val="right"/>
            </w:pPr>
            <w:r>
              <w:t>68</w:t>
            </w:r>
          </w:p>
        </w:tc>
        <w:tc>
          <w:tcPr>
            <w:tcW w:w="0" w:type="auto"/>
          </w:tcPr>
          <w:p w14:paraId="27FC52A9" w14:textId="77777777" w:rsidR="00A426FA" w:rsidRDefault="0096055C">
            <w:pPr>
              <w:pStyle w:val="Compact"/>
              <w:jc w:val="right"/>
            </w:pPr>
            <w:r>
              <w:t>0.16</w:t>
            </w:r>
          </w:p>
        </w:tc>
        <w:tc>
          <w:tcPr>
            <w:tcW w:w="0" w:type="auto"/>
          </w:tcPr>
          <w:p w14:paraId="15FBDE0F" w14:textId="77777777" w:rsidR="00A426FA" w:rsidRDefault="0096055C">
            <w:pPr>
              <w:pStyle w:val="Compact"/>
              <w:jc w:val="right"/>
            </w:pPr>
            <w:r>
              <w:t>7.93</w:t>
            </w:r>
          </w:p>
        </w:tc>
      </w:tr>
      <w:tr w:rsidR="00A426FA" w14:paraId="34AAE12C" w14:textId="77777777">
        <w:tc>
          <w:tcPr>
            <w:tcW w:w="0" w:type="auto"/>
          </w:tcPr>
          <w:p w14:paraId="0389FBB9" w14:textId="77777777" w:rsidR="00A426FA" w:rsidRDefault="0096055C">
            <w:pPr>
              <w:pStyle w:val="Compact"/>
            </w:pPr>
            <w:hyperlink r:id="rId77">
              <w:r>
                <w:rPr>
                  <w:rStyle w:val="Hyperlink"/>
                </w:rPr>
                <w:t>GO:0016051</w:t>
              </w:r>
            </w:hyperlink>
          </w:p>
        </w:tc>
        <w:tc>
          <w:tcPr>
            <w:tcW w:w="0" w:type="auto"/>
          </w:tcPr>
          <w:p w14:paraId="5F8AABB7" w14:textId="77777777" w:rsidR="00A426FA" w:rsidRDefault="0096055C">
            <w:pPr>
              <w:pStyle w:val="Compact"/>
            </w:pPr>
            <w:r>
              <w:t>carbohydrate biosynthetic ...</w:t>
            </w:r>
          </w:p>
        </w:tc>
        <w:tc>
          <w:tcPr>
            <w:tcW w:w="0" w:type="auto"/>
          </w:tcPr>
          <w:p w14:paraId="65EA7E91" w14:textId="77777777" w:rsidR="00A426FA" w:rsidRDefault="0096055C">
            <w:pPr>
              <w:pStyle w:val="Compact"/>
            </w:pPr>
            <w:r>
              <w:t>BP</w:t>
            </w:r>
          </w:p>
        </w:tc>
        <w:tc>
          <w:tcPr>
            <w:tcW w:w="0" w:type="auto"/>
          </w:tcPr>
          <w:p w14:paraId="700680E0" w14:textId="77777777" w:rsidR="00A426FA" w:rsidRDefault="0096055C">
            <w:pPr>
              <w:pStyle w:val="Compact"/>
              <w:jc w:val="right"/>
            </w:pPr>
            <w:r>
              <w:t>17</w:t>
            </w:r>
          </w:p>
        </w:tc>
        <w:tc>
          <w:tcPr>
            <w:tcW w:w="0" w:type="auto"/>
          </w:tcPr>
          <w:p w14:paraId="448B0969" w14:textId="77777777" w:rsidR="00A426FA" w:rsidRDefault="0096055C">
            <w:pPr>
              <w:pStyle w:val="Compact"/>
              <w:jc w:val="right"/>
            </w:pPr>
            <w:r>
              <w:t>146</w:t>
            </w:r>
          </w:p>
        </w:tc>
        <w:tc>
          <w:tcPr>
            <w:tcW w:w="0" w:type="auto"/>
          </w:tcPr>
          <w:p w14:paraId="24F4DAB0" w14:textId="77777777" w:rsidR="00A426FA" w:rsidRDefault="0096055C">
            <w:pPr>
              <w:pStyle w:val="Compact"/>
              <w:jc w:val="right"/>
            </w:pPr>
            <w:r>
              <w:t>0.12</w:t>
            </w:r>
          </w:p>
        </w:tc>
        <w:tc>
          <w:tcPr>
            <w:tcW w:w="0" w:type="auto"/>
          </w:tcPr>
          <w:p w14:paraId="607647BC" w14:textId="77777777" w:rsidR="00A426FA" w:rsidRDefault="0096055C">
            <w:pPr>
              <w:pStyle w:val="Compact"/>
              <w:jc w:val="right"/>
            </w:pPr>
            <w:r>
              <w:t>7.87</w:t>
            </w:r>
          </w:p>
        </w:tc>
      </w:tr>
      <w:tr w:rsidR="00A426FA" w14:paraId="7DC0EC2B" w14:textId="77777777">
        <w:tc>
          <w:tcPr>
            <w:tcW w:w="0" w:type="auto"/>
          </w:tcPr>
          <w:p w14:paraId="1A8D21B7" w14:textId="77777777" w:rsidR="00A426FA" w:rsidRDefault="0096055C">
            <w:pPr>
              <w:pStyle w:val="Compact"/>
            </w:pPr>
            <w:hyperlink r:id="rId78">
              <w:r>
                <w:rPr>
                  <w:rStyle w:val="Hyperlink"/>
                </w:rPr>
                <w:t>GO:0051156</w:t>
              </w:r>
            </w:hyperlink>
          </w:p>
        </w:tc>
        <w:tc>
          <w:tcPr>
            <w:tcW w:w="0" w:type="auto"/>
          </w:tcPr>
          <w:p w14:paraId="33531CF5" w14:textId="77777777" w:rsidR="00A426FA" w:rsidRDefault="0096055C">
            <w:pPr>
              <w:pStyle w:val="Compact"/>
            </w:pPr>
            <w:r>
              <w:t>glucose 6-phosphate metabo...</w:t>
            </w:r>
          </w:p>
        </w:tc>
        <w:tc>
          <w:tcPr>
            <w:tcW w:w="0" w:type="auto"/>
          </w:tcPr>
          <w:p w14:paraId="168AB4AE" w14:textId="77777777" w:rsidR="00A426FA" w:rsidRDefault="0096055C">
            <w:pPr>
              <w:pStyle w:val="Compact"/>
            </w:pPr>
            <w:r>
              <w:t>BP</w:t>
            </w:r>
          </w:p>
        </w:tc>
        <w:tc>
          <w:tcPr>
            <w:tcW w:w="0" w:type="auto"/>
          </w:tcPr>
          <w:p w14:paraId="62422A3C" w14:textId="77777777" w:rsidR="00A426FA" w:rsidRDefault="0096055C">
            <w:pPr>
              <w:pStyle w:val="Compact"/>
              <w:jc w:val="right"/>
            </w:pPr>
            <w:r>
              <w:t>6</w:t>
            </w:r>
          </w:p>
        </w:tc>
        <w:tc>
          <w:tcPr>
            <w:tcW w:w="0" w:type="auto"/>
          </w:tcPr>
          <w:p w14:paraId="1F5B3463" w14:textId="77777777" w:rsidR="00A426FA" w:rsidRDefault="0096055C">
            <w:pPr>
              <w:pStyle w:val="Compact"/>
              <w:jc w:val="right"/>
            </w:pPr>
            <w:r>
              <w:t>23</w:t>
            </w:r>
          </w:p>
        </w:tc>
        <w:tc>
          <w:tcPr>
            <w:tcW w:w="0" w:type="auto"/>
          </w:tcPr>
          <w:p w14:paraId="08F585B9" w14:textId="77777777" w:rsidR="00A426FA" w:rsidRDefault="0096055C">
            <w:pPr>
              <w:pStyle w:val="Compact"/>
              <w:jc w:val="right"/>
            </w:pPr>
            <w:r>
              <w:t>0.26</w:t>
            </w:r>
          </w:p>
        </w:tc>
        <w:tc>
          <w:tcPr>
            <w:tcW w:w="0" w:type="auto"/>
          </w:tcPr>
          <w:p w14:paraId="4E17AFD2" w14:textId="77777777" w:rsidR="00A426FA" w:rsidRDefault="0096055C">
            <w:pPr>
              <w:pStyle w:val="Compact"/>
              <w:jc w:val="right"/>
            </w:pPr>
            <w:r>
              <w:t>7.87</w:t>
            </w:r>
          </w:p>
        </w:tc>
      </w:tr>
      <w:tr w:rsidR="00A426FA" w14:paraId="27AA5A15" w14:textId="77777777">
        <w:tc>
          <w:tcPr>
            <w:tcW w:w="0" w:type="auto"/>
          </w:tcPr>
          <w:p w14:paraId="6D312880" w14:textId="77777777" w:rsidR="00A426FA" w:rsidRDefault="0096055C">
            <w:pPr>
              <w:pStyle w:val="Compact"/>
            </w:pPr>
            <w:hyperlink r:id="rId79">
              <w:r>
                <w:rPr>
                  <w:rStyle w:val="Hyperlink"/>
                </w:rPr>
                <w:t>GO:0046128</w:t>
              </w:r>
            </w:hyperlink>
          </w:p>
        </w:tc>
        <w:tc>
          <w:tcPr>
            <w:tcW w:w="0" w:type="auto"/>
          </w:tcPr>
          <w:p w14:paraId="11EBB282" w14:textId="77777777" w:rsidR="00A426FA" w:rsidRDefault="0096055C">
            <w:pPr>
              <w:pStyle w:val="Compact"/>
            </w:pPr>
            <w:r>
              <w:t>purine ribonucleoside meta...</w:t>
            </w:r>
          </w:p>
        </w:tc>
        <w:tc>
          <w:tcPr>
            <w:tcW w:w="0" w:type="auto"/>
          </w:tcPr>
          <w:p w14:paraId="1A2BF062" w14:textId="77777777" w:rsidR="00A426FA" w:rsidRDefault="0096055C">
            <w:pPr>
              <w:pStyle w:val="Compact"/>
            </w:pPr>
            <w:r>
              <w:t>BP</w:t>
            </w:r>
          </w:p>
        </w:tc>
        <w:tc>
          <w:tcPr>
            <w:tcW w:w="0" w:type="auto"/>
          </w:tcPr>
          <w:p w14:paraId="22B19A33" w14:textId="77777777" w:rsidR="00A426FA" w:rsidRDefault="0096055C">
            <w:pPr>
              <w:pStyle w:val="Compact"/>
              <w:jc w:val="right"/>
            </w:pPr>
            <w:r>
              <w:t>17</w:t>
            </w:r>
          </w:p>
        </w:tc>
        <w:tc>
          <w:tcPr>
            <w:tcW w:w="0" w:type="auto"/>
          </w:tcPr>
          <w:p w14:paraId="12754BA8" w14:textId="77777777" w:rsidR="00A426FA" w:rsidRDefault="0096055C">
            <w:pPr>
              <w:pStyle w:val="Compact"/>
              <w:jc w:val="right"/>
            </w:pPr>
            <w:r>
              <w:t>150</w:t>
            </w:r>
          </w:p>
        </w:tc>
        <w:tc>
          <w:tcPr>
            <w:tcW w:w="0" w:type="auto"/>
          </w:tcPr>
          <w:p w14:paraId="38E41731" w14:textId="77777777" w:rsidR="00A426FA" w:rsidRDefault="0096055C">
            <w:pPr>
              <w:pStyle w:val="Compact"/>
              <w:jc w:val="right"/>
            </w:pPr>
            <w:r>
              <w:t>0.11</w:t>
            </w:r>
          </w:p>
        </w:tc>
        <w:tc>
          <w:tcPr>
            <w:tcW w:w="0" w:type="auto"/>
          </w:tcPr>
          <w:p w14:paraId="215A7E41" w14:textId="77777777" w:rsidR="00A426FA" w:rsidRDefault="0096055C">
            <w:pPr>
              <w:pStyle w:val="Compact"/>
              <w:jc w:val="right"/>
            </w:pPr>
            <w:r>
              <w:t>7.72</w:t>
            </w:r>
          </w:p>
        </w:tc>
      </w:tr>
      <w:tr w:rsidR="00A426FA" w14:paraId="60090579" w14:textId="77777777">
        <w:tc>
          <w:tcPr>
            <w:tcW w:w="0" w:type="auto"/>
          </w:tcPr>
          <w:p w14:paraId="4D4EA2A2" w14:textId="77777777" w:rsidR="00A426FA" w:rsidRDefault="0096055C">
            <w:pPr>
              <w:pStyle w:val="Compact"/>
            </w:pPr>
            <w:hyperlink r:id="rId80">
              <w:r>
                <w:rPr>
                  <w:rStyle w:val="Hyperlink"/>
                </w:rPr>
                <w:t>GO:0016052</w:t>
              </w:r>
            </w:hyperlink>
          </w:p>
        </w:tc>
        <w:tc>
          <w:tcPr>
            <w:tcW w:w="0" w:type="auto"/>
          </w:tcPr>
          <w:p w14:paraId="5CC1F3DF" w14:textId="77777777" w:rsidR="00A426FA" w:rsidRDefault="0096055C">
            <w:pPr>
              <w:pStyle w:val="Compact"/>
            </w:pPr>
            <w:r>
              <w:t>carbohydrate catabolic pro...</w:t>
            </w:r>
          </w:p>
        </w:tc>
        <w:tc>
          <w:tcPr>
            <w:tcW w:w="0" w:type="auto"/>
          </w:tcPr>
          <w:p w14:paraId="17B595BE" w14:textId="77777777" w:rsidR="00A426FA" w:rsidRDefault="0096055C">
            <w:pPr>
              <w:pStyle w:val="Compact"/>
            </w:pPr>
            <w:r>
              <w:t>BP</w:t>
            </w:r>
          </w:p>
        </w:tc>
        <w:tc>
          <w:tcPr>
            <w:tcW w:w="0" w:type="auto"/>
          </w:tcPr>
          <w:p w14:paraId="2C3E6ACC" w14:textId="77777777" w:rsidR="00A426FA" w:rsidRDefault="0096055C">
            <w:pPr>
              <w:pStyle w:val="Compact"/>
              <w:jc w:val="right"/>
            </w:pPr>
            <w:r>
              <w:t>13</w:t>
            </w:r>
          </w:p>
        </w:tc>
        <w:tc>
          <w:tcPr>
            <w:tcW w:w="0" w:type="auto"/>
          </w:tcPr>
          <w:p w14:paraId="7193E69A" w14:textId="77777777" w:rsidR="00A426FA" w:rsidRDefault="0096055C">
            <w:pPr>
              <w:pStyle w:val="Compact"/>
              <w:jc w:val="right"/>
            </w:pPr>
            <w:r>
              <w:t>95</w:t>
            </w:r>
          </w:p>
        </w:tc>
        <w:tc>
          <w:tcPr>
            <w:tcW w:w="0" w:type="auto"/>
          </w:tcPr>
          <w:p w14:paraId="5202A19F" w14:textId="77777777" w:rsidR="00A426FA" w:rsidRDefault="0096055C">
            <w:pPr>
              <w:pStyle w:val="Compact"/>
              <w:jc w:val="right"/>
            </w:pPr>
            <w:r>
              <w:t>0.14</w:t>
            </w:r>
          </w:p>
        </w:tc>
        <w:tc>
          <w:tcPr>
            <w:tcW w:w="0" w:type="auto"/>
          </w:tcPr>
          <w:p w14:paraId="49FF3E62" w14:textId="77777777" w:rsidR="00A426FA" w:rsidRDefault="0096055C">
            <w:pPr>
              <w:pStyle w:val="Compact"/>
              <w:jc w:val="right"/>
            </w:pPr>
            <w:r>
              <w:t>7.71</w:t>
            </w:r>
          </w:p>
        </w:tc>
      </w:tr>
      <w:tr w:rsidR="00A426FA" w14:paraId="4C13B924" w14:textId="77777777">
        <w:tc>
          <w:tcPr>
            <w:tcW w:w="0" w:type="auto"/>
          </w:tcPr>
          <w:p w14:paraId="5523E4EC" w14:textId="77777777" w:rsidR="00A426FA" w:rsidRDefault="0096055C">
            <w:pPr>
              <w:pStyle w:val="Compact"/>
            </w:pPr>
            <w:hyperlink r:id="rId81">
              <w:r>
                <w:rPr>
                  <w:rStyle w:val="Hyperlink"/>
                </w:rPr>
                <w:t>GO:0042278</w:t>
              </w:r>
            </w:hyperlink>
          </w:p>
        </w:tc>
        <w:tc>
          <w:tcPr>
            <w:tcW w:w="0" w:type="auto"/>
          </w:tcPr>
          <w:p w14:paraId="5D121623" w14:textId="77777777" w:rsidR="00A426FA" w:rsidRDefault="0096055C">
            <w:pPr>
              <w:pStyle w:val="Compact"/>
            </w:pPr>
            <w:r>
              <w:t>purine nucleoside metaboli...</w:t>
            </w:r>
          </w:p>
        </w:tc>
        <w:tc>
          <w:tcPr>
            <w:tcW w:w="0" w:type="auto"/>
          </w:tcPr>
          <w:p w14:paraId="19E825D8" w14:textId="77777777" w:rsidR="00A426FA" w:rsidRDefault="0096055C">
            <w:pPr>
              <w:pStyle w:val="Compact"/>
            </w:pPr>
            <w:r>
              <w:t>BP</w:t>
            </w:r>
          </w:p>
        </w:tc>
        <w:tc>
          <w:tcPr>
            <w:tcW w:w="0" w:type="auto"/>
          </w:tcPr>
          <w:p w14:paraId="7A007CDF" w14:textId="77777777" w:rsidR="00A426FA" w:rsidRDefault="0096055C">
            <w:pPr>
              <w:pStyle w:val="Compact"/>
              <w:jc w:val="right"/>
            </w:pPr>
            <w:r>
              <w:t>17</w:t>
            </w:r>
          </w:p>
        </w:tc>
        <w:tc>
          <w:tcPr>
            <w:tcW w:w="0" w:type="auto"/>
          </w:tcPr>
          <w:p w14:paraId="7FC37A0F" w14:textId="77777777" w:rsidR="00A426FA" w:rsidRDefault="0096055C">
            <w:pPr>
              <w:pStyle w:val="Compact"/>
              <w:jc w:val="right"/>
            </w:pPr>
            <w:r>
              <w:t>153</w:t>
            </w:r>
          </w:p>
        </w:tc>
        <w:tc>
          <w:tcPr>
            <w:tcW w:w="0" w:type="auto"/>
          </w:tcPr>
          <w:p w14:paraId="092E85D1" w14:textId="77777777" w:rsidR="00A426FA" w:rsidRDefault="0096055C">
            <w:pPr>
              <w:pStyle w:val="Compact"/>
              <w:jc w:val="right"/>
            </w:pPr>
            <w:r>
              <w:t>0.11</w:t>
            </w:r>
          </w:p>
        </w:tc>
        <w:tc>
          <w:tcPr>
            <w:tcW w:w="0" w:type="auto"/>
          </w:tcPr>
          <w:p w14:paraId="58D059D9" w14:textId="77777777" w:rsidR="00A426FA" w:rsidRDefault="0096055C">
            <w:pPr>
              <w:pStyle w:val="Compact"/>
              <w:jc w:val="right"/>
            </w:pPr>
            <w:r>
              <w:t>7.61</w:t>
            </w:r>
          </w:p>
        </w:tc>
      </w:tr>
      <w:tr w:rsidR="00A426FA" w14:paraId="29F24235" w14:textId="77777777">
        <w:tc>
          <w:tcPr>
            <w:tcW w:w="0" w:type="auto"/>
          </w:tcPr>
          <w:p w14:paraId="2BB275B8" w14:textId="77777777" w:rsidR="00A426FA" w:rsidRDefault="0096055C">
            <w:pPr>
              <w:pStyle w:val="Compact"/>
            </w:pPr>
            <w:hyperlink r:id="rId82">
              <w:r>
                <w:rPr>
                  <w:rStyle w:val="Hyperlink"/>
                </w:rPr>
                <w:t>GO:0009259</w:t>
              </w:r>
            </w:hyperlink>
          </w:p>
        </w:tc>
        <w:tc>
          <w:tcPr>
            <w:tcW w:w="0" w:type="auto"/>
          </w:tcPr>
          <w:p w14:paraId="785ACCF0" w14:textId="77777777" w:rsidR="00A426FA" w:rsidRDefault="0096055C">
            <w:pPr>
              <w:pStyle w:val="Compact"/>
            </w:pPr>
            <w:r>
              <w:t>ribonucleotide metabolic p...</w:t>
            </w:r>
          </w:p>
        </w:tc>
        <w:tc>
          <w:tcPr>
            <w:tcW w:w="0" w:type="auto"/>
          </w:tcPr>
          <w:p w14:paraId="4E74FCC3" w14:textId="77777777" w:rsidR="00A426FA" w:rsidRDefault="0096055C">
            <w:pPr>
              <w:pStyle w:val="Compact"/>
            </w:pPr>
            <w:r>
              <w:t>BP</w:t>
            </w:r>
          </w:p>
        </w:tc>
        <w:tc>
          <w:tcPr>
            <w:tcW w:w="0" w:type="auto"/>
          </w:tcPr>
          <w:p w14:paraId="79119C21" w14:textId="77777777" w:rsidR="00A426FA" w:rsidRDefault="0096055C">
            <w:pPr>
              <w:pStyle w:val="Compact"/>
              <w:jc w:val="right"/>
            </w:pPr>
            <w:r>
              <w:t>26</w:t>
            </w:r>
          </w:p>
        </w:tc>
        <w:tc>
          <w:tcPr>
            <w:tcW w:w="0" w:type="auto"/>
          </w:tcPr>
          <w:p w14:paraId="339F8F48" w14:textId="77777777" w:rsidR="00A426FA" w:rsidRDefault="0096055C">
            <w:pPr>
              <w:pStyle w:val="Compact"/>
              <w:jc w:val="right"/>
            </w:pPr>
            <w:r>
              <w:t>310</w:t>
            </w:r>
          </w:p>
        </w:tc>
        <w:tc>
          <w:tcPr>
            <w:tcW w:w="0" w:type="auto"/>
          </w:tcPr>
          <w:p w14:paraId="0B488936" w14:textId="77777777" w:rsidR="00A426FA" w:rsidRDefault="0096055C">
            <w:pPr>
              <w:pStyle w:val="Compact"/>
              <w:jc w:val="right"/>
            </w:pPr>
            <w:r>
              <w:t>0.08</w:t>
            </w:r>
          </w:p>
        </w:tc>
        <w:tc>
          <w:tcPr>
            <w:tcW w:w="0" w:type="auto"/>
          </w:tcPr>
          <w:p w14:paraId="78C49E1A" w14:textId="77777777" w:rsidR="00A426FA" w:rsidRDefault="0096055C">
            <w:pPr>
              <w:pStyle w:val="Compact"/>
              <w:jc w:val="right"/>
            </w:pPr>
            <w:r>
              <w:t>7.56</w:t>
            </w:r>
          </w:p>
        </w:tc>
      </w:tr>
      <w:tr w:rsidR="00A426FA" w14:paraId="6193641C" w14:textId="77777777">
        <w:tc>
          <w:tcPr>
            <w:tcW w:w="0" w:type="auto"/>
          </w:tcPr>
          <w:p w14:paraId="4DE2C159" w14:textId="77777777" w:rsidR="00A426FA" w:rsidRDefault="0096055C">
            <w:pPr>
              <w:pStyle w:val="Compact"/>
            </w:pPr>
            <w:hyperlink r:id="rId83">
              <w:r>
                <w:rPr>
                  <w:rStyle w:val="Hyperlink"/>
                </w:rPr>
                <w:t>GO:0006163</w:t>
              </w:r>
            </w:hyperlink>
          </w:p>
        </w:tc>
        <w:tc>
          <w:tcPr>
            <w:tcW w:w="0" w:type="auto"/>
          </w:tcPr>
          <w:p w14:paraId="0F2041DC" w14:textId="77777777" w:rsidR="00A426FA" w:rsidRDefault="0096055C">
            <w:pPr>
              <w:pStyle w:val="Compact"/>
            </w:pPr>
            <w:r>
              <w:t>purine nucleotide metaboli...</w:t>
            </w:r>
          </w:p>
        </w:tc>
        <w:tc>
          <w:tcPr>
            <w:tcW w:w="0" w:type="auto"/>
          </w:tcPr>
          <w:p w14:paraId="638B562F" w14:textId="77777777" w:rsidR="00A426FA" w:rsidRDefault="0096055C">
            <w:pPr>
              <w:pStyle w:val="Compact"/>
            </w:pPr>
            <w:r>
              <w:t>BP</w:t>
            </w:r>
          </w:p>
        </w:tc>
        <w:tc>
          <w:tcPr>
            <w:tcW w:w="0" w:type="auto"/>
          </w:tcPr>
          <w:p w14:paraId="73762AEE" w14:textId="77777777" w:rsidR="00A426FA" w:rsidRDefault="0096055C">
            <w:pPr>
              <w:pStyle w:val="Compact"/>
              <w:jc w:val="right"/>
            </w:pPr>
            <w:r>
              <w:t>26</w:t>
            </w:r>
          </w:p>
        </w:tc>
        <w:tc>
          <w:tcPr>
            <w:tcW w:w="0" w:type="auto"/>
          </w:tcPr>
          <w:p w14:paraId="1759CED8" w14:textId="77777777" w:rsidR="00A426FA" w:rsidRDefault="0096055C">
            <w:pPr>
              <w:pStyle w:val="Compact"/>
              <w:jc w:val="right"/>
            </w:pPr>
            <w:r>
              <w:t>311</w:t>
            </w:r>
          </w:p>
        </w:tc>
        <w:tc>
          <w:tcPr>
            <w:tcW w:w="0" w:type="auto"/>
          </w:tcPr>
          <w:p w14:paraId="6B60FAF9" w14:textId="77777777" w:rsidR="00A426FA" w:rsidRDefault="0096055C">
            <w:pPr>
              <w:pStyle w:val="Compact"/>
              <w:jc w:val="right"/>
            </w:pPr>
            <w:r>
              <w:t>0.08</w:t>
            </w:r>
          </w:p>
        </w:tc>
        <w:tc>
          <w:tcPr>
            <w:tcW w:w="0" w:type="auto"/>
          </w:tcPr>
          <w:p w14:paraId="02891FBE" w14:textId="77777777" w:rsidR="00A426FA" w:rsidRDefault="0096055C">
            <w:pPr>
              <w:pStyle w:val="Compact"/>
              <w:jc w:val="right"/>
            </w:pPr>
            <w:r>
              <w:t>7.54</w:t>
            </w:r>
          </w:p>
        </w:tc>
      </w:tr>
      <w:tr w:rsidR="00A426FA" w14:paraId="0C961053" w14:textId="77777777">
        <w:tc>
          <w:tcPr>
            <w:tcW w:w="0" w:type="auto"/>
          </w:tcPr>
          <w:p w14:paraId="6E7466D4" w14:textId="77777777" w:rsidR="00A426FA" w:rsidRDefault="0096055C">
            <w:pPr>
              <w:pStyle w:val="Compact"/>
            </w:pPr>
            <w:hyperlink r:id="rId84">
              <w:r>
                <w:rPr>
                  <w:rStyle w:val="Hyperlink"/>
                </w:rPr>
                <w:t>GO:0046390</w:t>
              </w:r>
            </w:hyperlink>
          </w:p>
        </w:tc>
        <w:tc>
          <w:tcPr>
            <w:tcW w:w="0" w:type="auto"/>
          </w:tcPr>
          <w:p w14:paraId="0299D000" w14:textId="77777777" w:rsidR="00A426FA" w:rsidRDefault="0096055C">
            <w:pPr>
              <w:pStyle w:val="Compact"/>
            </w:pPr>
            <w:r>
              <w:t>ribose phosphate biosynthe...</w:t>
            </w:r>
          </w:p>
        </w:tc>
        <w:tc>
          <w:tcPr>
            <w:tcW w:w="0" w:type="auto"/>
          </w:tcPr>
          <w:p w14:paraId="61CD4293" w14:textId="77777777" w:rsidR="00A426FA" w:rsidRDefault="0096055C">
            <w:pPr>
              <w:pStyle w:val="Compact"/>
            </w:pPr>
            <w:r>
              <w:t>BP</w:t>
            </w:r>
          </w:p>
        </w:tc>
        <w:tc>
          <w:tcPr>
            <w:tcW w:w="0" w:type="auto"/>
          </w:tcPr>
          <w:p w14:paraId="1A7FF28D" w14:textId="77777777" w:rsidR="00A426FA" w:rsidRDefault="0096055C">
            <w:pPr>
              <w:pStyle w:val="Compact"/>
              <w:jc w:val="right"/>
            </w:pPr>
            <w:r>
              <w:t>21</w:t>
            </w:r>
          </w:p>
        </w:tc>
        <w:tc>
          <w:tcPr>
            <w:tcW w:w="0" w:type="auto"/>
          </w:tcPr>
          <w:p w14:paraId="3988B9FB" w14:textId="77777777" w:rsidR="00A426FA" w:rsidRDefault="0096055C">
            <w:pPr>
              <w:pStyle w:val="Compact"/>
              <w:jc w:val="right"/>
            </w:pPr>
            <w:r>
              <w:t>220</w:t>
            </w:r>
          </w:p>
        </w:tc>
        <w:tc>
          <w:tcPr>
            <w:tcW w:w="0" w:type="auto"/>
          </w:tcPr>
          <w:p w14:paraId="4D5392D9" w14:textId="77777777" w:rsidR="00A426FA" w:rsidRDefault="0096055C">
            <w:pPr>
              <w:pStyle w:val="Compact"/>
              <w:jc w:val="right"/>
            </w:pPr>
            <w:r>
              <w:t>0.10</w:t>
            </w:r>
          </w:p>
        </w:tc>
        <w:tc>
          <w:tcPr>
            <w:tcW w:w="0" w:type="auto"/>
          </w:tcPr>
          <w:p w14:paraId="1A355F4F" w14:textId="77777777" w:rsidR="00A426FA" w:rsidRDefault="0096055C">
            <w:pPr>
              <w:pStyle w:val="Compact"/>
              <w:jc w:val="right"/>
            </w:pPr>
            <w:r>
              <w:t>7.54</w:t>
            </w:r>
          </w:p>
        </w:tc>
      </w:tr>
      <w:tr w:rsidR="00A426FA" w14:paraId="42CFFC24" w14:textId="77777777">
        <w:tc>
          <w:tcPr>
            <w:tcW w:w="0" w:type="auto"/>
          </w:tcPr>
          <w:p w14:paraId="73FD0396" w14:textId="77777777" w:rsidR="00A426FA" w:rsidRDefault="0096055C">
            <w:pPr>
              <w:pStyle w:val="Compact"/>
            </w:pPr>
            <w:hyperlink r:id="rId85">
              <w:r>
                <w:rPr>
                  <w:rStyle w:val="Hyperlink"/>
                </w:rPr>
                <w:t>GO:0044769</w:t>
              </w:r>
            </w:hyperlink>
          </w:p>
        </w:tc>
        <w:tc>
          <w:tcPr>
            <w:tcW w:w="0" w:type="auto"/>
          </w:tcPr>
          <w:p w14:paraId="4C7F7D9D" w14:textId="77777777" w:rsidR="00A426FA" w:rsidRDefault="0096055C">
            <w:pPr>
              <w:pStyle w:val="Compact"/>
            </w:pPr>
            <w:r>
              <w:t>ATPase activity, coupled t...</w:t>
            </w:r>
          </w:p>
        </w:tc>
        <w:tc>
          <w:tcPr>
            <w:tcW w:w="0" w:type="auto"/>
          </w:tcPr>
          <w:p w14:paraId="5202CE12" w14:textId="77777777" w:rsidR="00A426FA" w:rsidRDefault="0096055C">
            <w:pPr>
              <w:pStyle w:val="Compact"/>
            </w:pPr>
            <w:r>
              <w:t>MF</w:t>
            </w:r>
          </w:p>
        </w:tc>
        <w:tc>
          <w:tcPr>
            <w:tcW w:w="0" w:type="auto"/>
          </w:tcPr>
          <w:p w14:paraId="50A860CE" w14:textId="77777777" w:rsidR="00A426FA" w:rsidRDefault="0096055C">
            <w:pPr>
              <w:pStyle w:val="Compact"/>
              <w:jc w:val="right"/>
            </w:pPr>
            <w:r>
              <w:t>5</w:t>
            </w:r>
          </w:p>
        </w:tc>
        <w:tc>
          <w:tcPr>
            <w:tcW w:w="0" w:type="auto"/>
          </w:tcPr>
          <w:p w14:paraId="669697A0" w14:textId="77777777" w:rsidR="00A426FA" w:rsidRDefault="0096055C">
            <w:pPr>
              <w:pStyle w:val="Compact"/>
              <w:jc w:val="right"/>
            </w:pPr>
            <w:r>
              <w:t>18</w:t>
            </w:r>
          </w:p>
        </w:tc>
        <w:tc>
          <w:tcPr>
            <w:tcW w:w="0" w:type="auto"/>
          </w:tcPr>
          <w:p w14:paraId="3A43B855" w14:textId="77777777" w:rsidR="00A426FA" w:rsidRDefault="0096055C">
            <w:pPr>
              <w:pStyle w:val="Compact"/>
              <w:jc w:val="right"/>
            </w:pPr>
            <w:r>
              <w:t>0.28</w:t>
            </w:r>
          </w:p>
        </w:tc>
        <w:tc>
          <w:tcPr>
            <w:tcW w:w="0" w:type="auto"/>
          </w:tcPr>
          <w:p w14:paraId="53035B3C" w14:textId="77777777" w:rsidR="00A426FA" w:rsidRDefault="0096055C">
            <w:pPr>
              <w:pStyle w:val="Compact"/>
              <w:jc w:val="right"/>
            </w:pPr>
            <w:r>
              <w:t>7.45</w:t>
            </w:r>
          </w:p>
        </w:tc>
      </w:tr>
      <w:tr w:rsidR="00A426FA" w14:paraId="1FCD9952" w14:textId="77777777">
        <w:tc>
          <w:tcPr>
            <w:tcW w:w="0" w:type="auto"/>
          </w:tcPr>
          <w:p w14:paraId="4008C7C5" w14:textId="77777777" w:rsidR="00A426FA" w:rsidRDefault="0096055C">
            <w:pPr>
              <w:pStyle w:val="Compact"/>
            </w:pPr>
            <w:hyperlink r:id="rId86">
              <w:r>
                <w:rPr>
                  <w:rStyle w:val="Hyperlink"/>
                </w:rPr>
                <w:t>GO:0009150</w:t>
              </w:r>
            </w:hyperlink>
          </w:p>
        </w:tc>
        <w:tc>
          <w:tcPr>
            <w:tcW w:w="0" w:type="auto"/>
          </w:tcPr>
          <w:p w14:paraId="2BE4B07A" w14:textId="77777777" w:rsidR="00A426FA" w:rsidRDefault="0096055C">
            <w:pPr>
              <w:pStyle w:val="Compact"/>
            </w:pPr>
            <w:r>
              <w:t>purine ribonucleotide meta...</w:t>
            </w:r>
          </w:p>
        </w:tc>
        <w:tc>
          <w:tcPr>
            <w:tcW w:w="0" w:type="auto"/>
          </w:tcPr>
          <w:p w14:paraId="7F52FEF9" w14:textId="77777777" w:rsidR="00A426FA" w:rsidRDefault="0096055C">
            <w:pPr>
              <w:pStyle w:val="Compact"/>
            </w:pPr>
            <w:r>
              <w:t>BP</w:t>
            </w:r>
          </w:p>
        </w:tc>
        <w:tc>
          <w:tcPr>
            <w:tcW w:w="0" w:type="auto"/>
          </w:tcPr>
          <w:p w14:paraId="2E0CA1AD" w14:textId="77777777" w:rsidR="00A426FA" w:rsidRDefault="0096055C">
            <w:pPr>
              <w:pStyle w:val="Compact"/>
              <w:jc w:val="right"/>
            </w:pPr>
            <w:r>
              <w:t>25</w:t>
            </w:r>
          </w:p>
        </w:tc>
        <w:tc>
          <w:tcPr>
            <w:tcW w:w="0" w:type="auto"/>
          </w:tcPr>
          <w:p w14:paraId="35A33035" w14:textId="77777777" w:rsidR="00A426FA" w:rsidRDefault="0096055C">
            <w:pPr>
              <w:pStyle w:val="Compact"/>
              <w:jc w:val="right"/>
            </w:pPr>
            <w:r>
              <w:t>300</w:t>
            </w:r>
          </w:p>
        </w:tc>
        <w:tc>
          <w:tcPr>
            <w:tcW w:w="0" w:type="auto"/>
          </w:tcPr>
          <w:p w14:paraId="507D2A3C" w14:textId="77777777" w:rsidR="00A426FA" w:rsidRDefault="0096055C">
            <w:pPr>
              <w:pStyle w:val="Compact"/>
              <w:jc w:val="right"/>
            </w:pPr>
            <w:r>
              <w:t>0.08</w:t>
            </w:r>
          </w:p>
        </w:tc>
        <w:tc>
          <w:tcPr>
            <w:tcW w:w="0" w:type="auto"/>
          </w:tcPr>
          <w:p w14:paraId="6CCA167D" w14:textId="77777777" w:rsidR="00A426FA" w:rsidRDefault="0096055C">
            <w:pPr>
              <w:pStyle w:val="Compact"/>
              <w:jc w:val="right"/>
            </w:pPr>
            <w:r>
              <w:t>7.37</w:t>
            </w:r>
          </w:p>
        </w:tc>
      </w:tr>
      <w:tr w:rsidR="00A426FA" w14:paraId="777D7F30" w14:textId="77777777">
        <w:tc>
          <w:tcPr>
            <w:tcW w:w="0" w:type="auto"/>
          </w:tcPr>
          <w:p w14:paraId="2D7FA573" w14:textId="77777777" w:rsidR="00A426FA" w:rsidRDefault="0096055C">
            <w:pPr>
              <w:pStyle w:val="Compact"/>
            </w:pPr>
            <w:hyperlink r:id="rId87">
              <w:r>
                <w:rPr>
                  <w:rStyle w:val="Hyperlink"/>
                </w:rPr>
                <w:t>GO:0044724</w:t>
              </w:r>
            </w:hyperlink>
          </w:p>
        </w:tc>
        <w:tc>
          <w:tcPr>
            <w:tcW w:w="0" w:type="auto"/>
          </w:tcPr>
          <w:p w14:paraId="14FAEB45" w14:textId="77777777" w:rsidR="00A426FA" w:rsidRDefault="0096055C">
            <w:pPr>
              <w:pStyle w:val="Compact"/>
            </w:pPr>
            <w:r>
              <w:t xml:space="preserve">single-organism </w:t>
            </w:r>
            <w:r>
              <w:lastRenderedPageBreak/>
              <w:t>carbohydra...</w:t>
            </w:r>
          </w:p>
        </w:tc>
        <w:tc>
          <w:tcPr>
            <w:tcW w:w="0" w:type="auto"/>
          </w:tcPr>
          <w:p w14:paraId="79207C45" w14:textId="77777777" w:rsidR="00A426FA" w:rsidRDefault="0096055C">
            <w:pPr>
              <w:pStyle w:val="Compact"/>
            </w:pPr>
            <w:r>
              <w:lastRenderedPageBreak/>
              <w:t>BP</w:t>
            </w:r>
          </w:p>
        </w:tc>
        <w:tc>
          <w:tcPr>
            <w:tcW w:w="0" w:type="auto"/>
          </w:tcPr>
          <w:p w14:paraId="6E4C6AD5" w14:textId="77777777" w:rsidR="00A426FA" w:rsidRDefault="0096055C">
            <w:pPr>
              <w:pStyle w:val="Compact"/>
              <w:jc w:val="right"/>
            </w:pPr>
            <w:r>
              <w:t>12</w:t>
            </w:r>
          </w:p>
        </w:tc>
        <w:tc>
          <w:tcPr>
            <w:tcW w:w="0" w:type="auto"/>
          </w:tcPr>
          <w:p w14:paraId="04AB72AE" w14:textId="77777777" w:rsidR="00A426FA" w:rsidRDefault="0096055C">
            <w:pPr>
              <w:pStyle w:val="Compact"/>
              <w:jc w:val="right"/>
            </w:pPr>
            <w:r>
              <w:t>89</w:t>
            </w:r>
          </w:p>
        </w:tc>
        <w:tc>
          <w:tcPr>
            <w:tcW w:w="0" w:type="auto"/>
          </w:tcPr>
          <w:p w14:paraId="405B3615" w14:textId="77777777" w:rsidR="00A426FA" w:rsidRDefault="0096055C">
            <w:pPr>
              <w:pStyle w:val="Compact"/>
              <w:jc w:val="right"/>
            </w:pPr>
            <w:r>
              <w:t>0.13</w:t>
            </w:r>
          </w:p>
        </w:tc>
        <w:tc>
          <w:tcPr>
            <w:tcW w:w="0" w:type="auto"/>
          </w:tcPr>
          <w:p w14:paraId="0636984D" w14:textId="77777777" w:rsidR="00A426FA" w:rsidRDefault="0096055C">
            <w:pPr>
              <w:pStyle w:val="Compact"/>
              <w:jc w:val="right"/>
            </w:pPr>
            <w:r>
              <w:t>7.33</w:t>
            </w:r>
          </w:p>
        </w:tc>
      </w:tr>
      <w:tr w:rsidR="00A426FA" w14:paraId="10325B9F" w14:textId="77777777">
        <w:tc>
          <w:tcPr>
            <w:tcW w:w="0" w:type="auto"/>
          </w:tcPr>
          <w:p w14:paraId="24853DA4" w14:textId="77777777" w:rsidR="00A426FA" w:rsidRDefault="0096055C">
            <w:pPr>
              <w:pStyle w:val="Compact"/>
            </w:pPr>
            <w:hyperlink r:id="rId88">
              <w:r>
                <w:rPr>
                  <w:rStyle w:val="Hyperlink"/>
                </w:rPr>
                <w:t>GO:0046496</w:t>
              </w:r>
            </w:hyperlink>
          </w:p>
        </w:tc>
        <w:tc>
          <w:tcPr>
            <w:tcW w:w="0" w:type="auto"/>
          </w:tcPr>
          <w:p w14:paraId="269A70F4" w14:textId="77777777" w:rsidR="00A426FA" w:rsidRDefault="0096055C">
            <w:pPr>
              <w:pStyle w:val="Compact"/>
            </w:pPr>
            <w:r>
              <w:t>nicotinamide nucleotide me...</w:t>
            </w:r>
          </w:p>
        </w:tc>
        <w:tc>
          <w:tcPr>
            <w:tcW w:w="0" w:type="auto"/>
          </w:tcPr>
          <w:p w14:paraId="0DEC1936" w14:textId="77777777" w:rsidR="00A426FA" w:rsidRDefault="0096055C">
            <w:pPr>
              <w:pStyle w:val="Compact"/>
            </w:pPr>
            <w:r>
              <w:t>BP</w:t>
            </w:r>
          </w:p>
        </w:tc>
        <w:tc>
          <w:tcPr>
            <w:tcW w:w="0" w:type="auto"/>
          </w:tcPr>
          <w:p w14:paraId="358FD48E" w14:textId="77777777" w:rsidR="00A426FA" w:rsidRDefault="0096055C">
            <w:pPr>
              <w:pStyle w:val="Compact"/>
              <w:jc w:val="right"/>
            </w:pPr>
            <w:r>
              <w:t>9</w:t>
            </w:r>
          </w:p>
        </w:tc>
        <w:tc>
          <w:tcPr>
            <w:tcW w:w="0" w:type="auto"/>
          </w:tcPr>
          <w:p w14:paraId="69DA1E4E" w14:textId="77777777" w:rsidR="00A426FA" w:rsidRDefault="0096055C">
            <w:pPr>
              <w:pStyle w:val="Compact"/>
              <w:jc w:val="right"/>
            </w:pPr>
            <w:r>
              <w:t>54</w:t>
            </w:r>
          </w:p>
        </w:tc>
        <w:tc>
          <w:tcPr>
            <w:tcW w:w="0" w:type="auto"/>
          </w:tcPr>
          <w:p w14:paraId="6FC9848E" w14:textId="77777777" w:rsidR="00A426FA" w:rsidRDefault="0096055C">
            <w:pPr>
              <w:pStyle w:val="Compact"/>
              <w:jc w:val="right"/>
            </w:pPr>
            <w:r>
              <w:t>0.17</w:t>
            </w:r>
          </w:p>
        </w:tc>
        <w:tc>
          <w:tcPr>
            <w:tcW w:w="0" w:type="auto"/>
          </w:tcPr>
          <w:p w14:paraId="20EF1CD8" w14:textId="77777777" w:rsidR="00A426FA" w:rsidRDefault="0096055C">
            <w:pPr>
              <w:pStyle w:val="Compact"/>
              <w:jc w:val="right"/>
            </w:pPr>
            <w:r>
              <w:t>7.31</w:t>
            </w:r>
          </w:p>
        </w:tc>
      </w:tr>
      <w:tr w:rsidR="00A426FA" w14:paraId="5123A477" w14:textId="77777777">
        <w:tc>
          <w:tcPr>
            <w:tcW w:w="0" w:type="auto"/>
          </w:tcPr>
          <w:p w14:paraId="76F18B5F" w14:textId="77777777" w:rsidR="00A426FA" w:rsidRDefault="0096055C">
            <w:pPr>
              <w:pStyle w:val="Compact"/>
            </w:pPr>
            <w:hyperlink r:id="rId89">
              <w:r>
                <w:rPr>
                  <w:rStyle w:val="Hyperlink"/>
                </w:rPr>
                <w:t>GO:0005975</w:t>
              </w:r>
            </w:hyperlink>
          </w:p>
        </w:tc>
        <w:tc>
          <w:tcPr>
            <w:tcW w:w="0" w:type="auto"/>
          </w:tcPr>
          <w:p w14:paraId="2B7CA696" w14:textId="77777777" w:rsidR="00A426FA" w:rsidRDefault="0096055C">
            <w:pPr>
              <w:pStyle w:val="Compact"/>
            </w:pPr>
            <w:r>
              <w:t>carbohydrate metabolic pro...</w:t>
            </w:r>
          </w:p>
        </w:tc>
        <w:tc>
          <w:tcPr>
            <w:tcW w:w="0" w:type="auto"/>
          </w:tcPr>
          <w:p w14:paraId="680F91B2" w14:textId="77777777" w:rsidR="00A426FA" w:rsidRDefault="0096055C">
            <w:pPr>
              <w:pStyle w:val="Compact"/>
            </w:pPr>
            <w:r>
              <w:t>BP</w:t>
            </w:r>
          </w:p>
        </w:tc>
        <w:tc>
          <w:tcPr>
            <w:tcW w:w="0" w:type="auto"/>
          </w:tcPr>
          <w:p w14:paraId="38554543" w14:textId="77777777" w:rsidR="00A426FA" w:rsidRDefault="0096055C">
            <w:pPr>
              <w:pStyle w:val="Compact"/>
              <w:jc w:val="right"/>
            </w:pPr>
            <w:r>
              <w:t>37</w:t>
            </w:r>
          </w:p>
        </w:tc>
        <w:tc>
          <w:tcPr>
            <w:tcW w:w="0" w:type="auto"/>
          </w:tcPr>
          <w:p w14:paraId="3A4EEEE3" w14:textId="77777777" w:rsidR="00A426FA" w:rsidRDefault="0096055C">
            <w:pPr>
              <w:pStyle w:val="Compact"/>
              <w:jc w:val="right"/>
            </w:pPr>
            <w:r>
              <w:t>565</w:t>
            </w:r>
          </w:p>
        </w:tc>
        <w:tc>
          <w:tcPr>
            <w:tcW w:w="0" w:type="auto"/>
          </w:tcPr>
          <w:p w14:paraId="012F4240" w14:textId="77777777" w:rsidR="00A426FA" w:rsidRDefault="0096055C">
            <w:pPr>
              <w:pStyle w:val="Compact"/>
              <w:jc w:val="right"/>
            </w:pPr>
            <w:r>
              <w:t>0.07</w:t>
            </w:r>
          </w:p>
        </w:tc>
        <w:tc>
          <w:tcPr>
            <w:tcW w:w="0" w:type="auto"/>
          </w:tcPr>
          <w:p w14:paraId="0D0D452E" w14:textId="77777777" w:rsidR="00A426FA" w:rsidRDefault="0096055C">
            <w:pPr>
              <w:pStyle w:val="Compact"/>
              <w:jc w:val="right"/>
            </w:pPr>
            <w:r>
              <w:t>7.24</w:t>
            </w:r>
          </w:p>
        </w:tc>
      </w:tr>
      <w:tr w:rsidR="00A426FA" w14:paraId="2E7CAE20" w14:textId="77777777">
        <w:tc>
          <w:tcPr>
            <w:tcW w:w="0" w:type="auto"/>
          </w:tcPr>
          <w:p w14:paraId="5F695BC2" w14:textId="77777777" w:rsidR="00A426FA" w:rsidRDefault="0096055C">
            <w:pPr>
              <w:pStyle w:val="Compact"/>
            </w:pPr>
            <w:hyperlink r:id="rId90">
              <w:r>
                <w:rPr>
                  <w:rStyle w:val="Hyperlink"/>
                </w:rPr>
                <w:t>GO:0009260</w:t>
              </w:r>
            </w:hyperlink>
          </w:p>
        </w:tc>
        <w:tc>
          <w:tcPr>
            <w:tcW w:w="0" w:type="auto"/>
          </w:tcPr>
          <w:p w14:paraId="67F200A2" w14:textId="77777777" w:rsidR="00A426FA" w:rsidRDefault="0096055C">
            <w:pPr>
              <w:pStyle w:val="Compact"/>
            </w:pPr>
            <w:r>
              <w:t>ribonucleotide biosyntheti...</w:t>
            </w:r>
          </w:p>
        </w:tc>
        <w:tc>
          <w:tcPr>
            <w:tcW w:w="0" w:type="auto"/>
          </w:tcPr>
          <w:p w14:paraId="4A0F3AEA" w14:textId="77777777" w:rsidR="00A426FA" w:rsidRDefault="0096055C">
            <w:pPr>
              <w:pStyle w:val="Compact"/>
            </w:pPr>
            <w:r>
              <w:t>BP</w:t>
            </w:r>
          </w:p>
        </w:tc>
        <w:tc>
          <w:tcPr>
            <w:tcW w:w="0" w:type="auto"/>
          </w:tcPr>
          <w:p w14:paraId="45540AB5" w14:textId="77777777" w:rsidR="00A426FA" w:rsidRDefault="0096055C">
            <w:pPr>
              <w:pStyle w:val="Compact"/>
              <w:jc w:val="right"/>
            </w:pPr>
            <w:r>
              <w:t>20</w:t>
            </w:r>
          </w:p>
        </w:tc>
        <w:tc>
          <w:tcPr>
            <w:tcW w:w="0" w:type="auto"/>
          </w:tcPr>
          <w:p w14:paraId="442BAA94" w14:textId="77777777" w:rsidR="00A426FA" w:rsidRDefault="0096055C">
            <w:pPr>
              <w:pStyle w:val="Compact"/>
              <w:jc w:val="right"/>
            </w:pPr>
            <w:r>
              <w:t>218</w:t>
            </w:r>
          </w:p>
        </w:tc>
        <w:tc>
          <w:tcPr>
            <w:tcW w:w="0" w:type="auto"/>
          </w:tcPr>
          <w:p w14:paraId="5A3BCE06" w14:textId="77777777" w:rsidR="00A426FA" w:rsidRDefault="0096055C">
            <w:pPr>
              <w:pStyle w:val="Compact"/>
              <w:jc w:val="right"/>
            </w:pPr>
            <w:r>
              <w:t>0.09</w:t>
            </w:r>
          </w:p>
        </w:tc>
        <w:tc>
          <w:tcPr>
            <w:tcW w:w="0" w:type="auto"/>
          </w:tcPr>
          <w:p w14:paraId="435BA95A" w14:textId="77777777" w:rsidR="00A426FA" w:rsidRDefault="0096055C">
            <w:pPr>
              <w:pStyle w:val="Compact"/>
              <w:jc w:val="right"/>
            </w:pPr>
            <w:r>
              <w:t>7.13</w:t>
            </w:r>
          </w:p>
        </w:tc>
      </w:tr>
      <w:tr w:rsidR="00A426FA" w14:paraId="2206269F" w14:textId="77777777">
        <w:tc>
          <w:tcPr>
            <w:tcW w:w="0" w:type="auto"/>
          </w:tcPr>
          <w:p w14:paraId="0030BF98" w14:textId="77777777" w:rsidR="00A426FA" w:rsidRDefault="0096055C">
            <w:pPr>
              <w:pStyle w:val="Compact"/>
            </w:pPr>
            <w:hyperlink r:id="rId91">
              <w:r>
                <w:rPr>
                  <w:rStyle w:val="Hyperlink"/>
                </w:rPr>
                <w:t>GO:0019362</w:t>
              </w:r>
            </w:hyperlink>
          </w:p>
        </w:tc>
        <w:tc>
          <w:tcPr>
            <w:tcW w:w="0" w:type="auto"/>
          </w:tcPr>
          <w:p w14:paraId="6932E602" w14:textId="77777777" w:rsidR="00A426FA" w:rsidRDefault="0096055C">
            <w:pPr>
              <w:pStyle w:val="Compact"/>
            </w:pPr>
            <w:r>
              <w:t>pyridine nucleotide metabo...</w:t>
            </w:r>
          </w:p>
        </w:tc>
        <w:tc>
          <w:tcPr>
            <w:tcW w:w="0" w:type="auto"/>
          </w:tcPr>
          <w:p w14:paraId="60AED8FB" w14:textId="77777777" w:rsidR="00A426FA" w:rsidRDefault="0096055C">
            <w:pPr>
              <w:pStyle w:val="Compact"/>
            </w:pPr>
            <w:r>
              <w:t>BP</w:t>
            </w:r>
          </w:p>
        </w:tc>
        <w:tc>
          <w:tcPr>
            <w:tcW w:w="0" w:type="auto"/>
          </w:tcPr>
          <w:p w14:paraId="2EC6FFE2" w14:textId="77777777" w:rsidR="00A426FA" w:rsidRDefault="0096055C">
            <w:pPr>
              <w:pStyle w:val="Compact"/>
              <w:jc w:val="right"/>
            </w:pPr>
            <w:r>
              <w:t>9</w:t>
            </w:r>
          </w:p>
        </w:tc>
        <w:tc>
          <w:tcPr>
            <w:tcW w:w="0" w:type="auto"/>
          </w:tcPr>
          <w:p w14:paraId="23534DC1" w14:textId="77777777" w:rsidR="00A426FA" w:rsidRDefault="0096055C">
            <w:pPr>
              <w:pStyle w:val="Compact"/>
              <w:jc w:val="right"/>
            </w:pPr>
            <w:r>
              <w:t>57</w:t>
            </w:r>
          </w:p>
        </w:tc>
        <w:tc>
          <w:tcPr>
            <w:tcW w:w="0" w:type="auto"/>
          </w:tcPr>
          <w:p w14:paraId="4DDAB7FC" w14:textId="77777777" w:rsidR="00A426FA" w:rsidRDefault="0096055C">
            <w:pPr>
              <w:pStyle w:val="Compact"/>
              <w:jc w:val="right"/>
            </w:pPr>
            <w:r>
              <w:t>0.16</w:t>
            </w:r>
          </w:p>
        </w:tc>
        <w:tc>
          <w:tcPr>
            <w:tcW w:w="0" w:type="auto"/>
          </w:tcPr>
          <w:p w14:paraId="5AD11457" w14:textId="77777777" w:rsidR="00A426FA" w:rsidRDefault="0096055C">
            <w:pPr>
              <w:pStyle w:val="Compact"/>
              <w:jc w:val="right"/>
            </w:pPr>
            <w:r>
              <w:t>7.06</w:t>
            </w:r>
          </w:p>
        </w:tc>
      </w:tr>
      <w:tr w:rsidR="00A426FA" w14:paraId="5522F3A4" w14:textId="77777777">
        <w:tc>
          <w:tcPr>
            <w:tcW w:w="0" w:type="auto"/>
          </w:tcPr>
          <w:p w14:paraId="61047382" w14:textId="77777777" w:rsidR="00A426FA" w:rsidRDefault="0096055C">
            <w:pPr>
              <w:pStyle w:val="Compact"/>
            </w:pPr>
            <w:hyperlink r:id="rId92">
              <w:r>
                <w:rPr>
                  <w:rStyle w:val="Hyperlink"/>
                </w:rPr>
                <w:t>GO:0032787</w:t>
              </w:r>
            </w:hyperlink>
          </w:p>
        </w:tc>
        <w:tc>
          <w:tcPr>
            <w:tcW w:w="0" w:type="auto"/>
          </w:tcPr>
          <w:p w14:paraId="02D02297" w14:textId="77777777" w:rsidR="00A426FA" w:rsidRDefault="0096055C">
            <w:pPr>
              <w:pStyle w:val="Compact"/>
            </w:pPr>
            <w:r>
              <w:t>monocarboxylic acid metabo...</w:t>
            </w:r>
          </w:p>
        </w:tc>
        <w:tc>
          <w:tcPr>
            <w:tcW w:w="0" w:type="auto"/>
          </w:tcPr>
          <w:p w14:paraId="05CB9E9A" w14:textId="77777777" w:rsidR="00A426FA" w:rsidRDefault="0096055C">
            <w:pPr>
              <w:pStyle w:val="Compact"/>
            </w:pPr>
            <w:r>
              <w:t>BP</w:t>
            </w:r>
          </w:p>
        </w:tc>
        <w:tc>
          <w:tcPr>
            <w:tcW w:w="0" w:type="auto"/>
          </w:tcPr>
          <w:p w14:paraId="6F901FB5" w14:textId="77777777" w:rsidR="00A426FA" w:rsidRDefault="0096055C">
            <w:pPr>
              <w:pStyle w:val="Compact"/>
              <w:jc w:val="right"/>
            </w:pPr>
            <w:r>
              <w:t>32</w:t>
            </w:r>
          </w:p>
        </w:tc>
        <w:tc>
          <w:tcPr>
            <w:tcW w:w="0" w:type="auto"/>
          </w:tcPr>
          <w:p w14:paraId="071D6892" w14:textId="77777777" w:rsidR="00A426FA" w:rsidRDefault="0096055C">
            <w:pPr>
              <w:pStyle w:val="Compact"/>
              <w:jc w:val="right"/>
            </w:pPr>
            <w:r>
              <w:t>467</w:t>
            </w:r>
          </w:p>
        </w:tc>
        <w:tc>
          <w:tcPr>
            <w:tcW w:w="0" w:type="auto"/>
          </w:tcPr>
          <w:p w14:paraId="0E415D1E" w14:textId="77777777" w:rsidR="00A426FA" w:rsidRDefault="0096055C">
            <w:pPr>
              <w:pStyle w:val="Compact"/>
              <w:jc w:val="right"/>
            </w:pPr>
            <w:r>
              <w:t>0.07</w:t>
            </w:r>
          </w:p>
        </w:tc>
        <w:tc>
          <w:tcPr>
            <w:tcW w:w="0" w:type="auto"/>
          </w:tcPr>
          <w:p w14:paraId="7C9E0496" w14:textId="77777777" w:rsidR="00A426FA" w:rsidRDefault="0096055C">
            <w:pPr>
              <w:pStyle w:val="Compact"/>
              <w:jc w:val="right"/>
            </w:pPr>
            <w:r>
              <w:t>7.02</w:t>
            </w:r>
          </w:p>
        </w:tc>
      </w:tr>
      <w:tr w:rsidR="00A426FA" w14:paraId="15F1B531" w14:textId="77777777">
        <w:tc>
          <w:tcPr>
            <w:tcW w:w="0" w:type="auto"/>
          </w:tcPr>
          <w:p w14:paraId="38E9ABE0" w14:textId="77777777" w:rsidR="00A426FA" w:rsidRDefault="0096055C">
            <w:pPr>
              <w:pStyle w:val="Compact"/>
            </w:pPr>
            <w:hyperlink r:id="rId93">
              <w:r>
                <w:rPr>
                  <w:rStyle w:val="Hyperlink"/>
                </w:rPr>
                <w:t>GO:0043536</w:t>
              </w:r>
            </w:hyperlink>
          </w:p>
        </w:tc>
        <w:tc>
          <w:tcPr>
            <w:tcW w:w="0" w:type="auto"/>
          </w:tcPr>
          <w:p w14:paraId="77738D48" w14:textId="77777777" w:rsidR="00A426FA" w:rsidRDefault="0096055C">
            <w:pPr>
              <w:pStyle w:val="Compact"/>
            </w:pPr>
            <w:r>
              <w:t>positive regulation of blo...</w:t>
            </w:r>
          </w:p>
        </w:tc>
        <w:tc>
          <w:tcPr>
            <w:tcW w:w="0" w:type="auto"/>
          </w:tcPr>
          <w:p w14:paraId="27000C5A" w14:textId="77777777" w:rsidR="00A426FA" w:rsidRDefault="0096055C">
            <w:pPr>
              <w:pStyle w:val="Compact"/>
            </w:pPr>
            <w:r>
              <w:t>BP</w:t>
            </w:r>
          </w:p>
        </w:tc>
        <w:tc>
          <w:tcPr>
            <w:tcW w:w="0" w:type="auto"/>
          </w:tcPr>
          <w:p w14:paraId="47E6A2A6" w14:textId="77777777" w:rsidR="00A426FA" w:rsidRDefault="0096055C">
            <w:pPr>
              <w:pStyle w:val="Compact"/>
              <w:jc w:val="right"/>
            </w:pPr>
            <w:r>
              <w:t>5</w:t>
            </w:r>
          </w:p>
        </w:tc>
        <w:tc>
          <w:tcPr>
            <w:tcW w:w="0" w:type="auto"/>
          </w:tcPr>
          <w:p w14:paraId="75FA9EDB" w14:textId="77777777" w:rsidR="00A426FA" w:rsidRDefault="0096055C">
            <w:pPr>
              <w:pStyle w:val="Compact"/>
              <w:jc w:val="right"/>
            </w:pPr>
            <w:r>
              <w:t>20</w:t>
            </w:r>
          </w:p>
        </w:tc>
        <w:tc>
          <w:tcPr>
            <w:tcW w:w="0" w:type="auto"/>
          </w:tcPr>
          <w:p w14:paraId="2AAD2E9F" w14:textId="77777777" w:rsidR="00A426FA" w:rsidRDefault="0096055C">
            <w:pPr>
              <w:pStyle w:val="Compact"/>
              <w:jc w:val="right"/>
            </w:pPr>
            <w:r>
              <w:t>0.25</w:t>
            </w:r>
          </w:p>
        </w:tc>
        <w:tc>
          <w:tcPr>
            <w:tcW w:w="0" w:type="auto"/>
          </w:tcPr>
          <w:p w14:paraId="50E2555D" w14:textId="77777777" w:rsidR="00A426FA" w:rsidRDefault="0096055C">
            <w:pPr>
              <w:pStyle w:val="Compact"/>
              <w:jc w:val="right"/>
            </w:pPr>
            <w:r>
              <w:t>7.00</w:t>
            </w:r>
          </w:p>
        </w:tc>
      </w:tr>
      <w:tr w:rsidR="00A426FA" w14:paraId="50952A5B" w14:textId="77777777">
        <w:tc>
          <w:tcPr>
            <w:tcW w:w="0" w:type="auto"/>
          </w:tcPr>
          <w:p w14:paraId="74C0DB8F" w14:textId="77777777" w:rsidR="00A426FA" w:rsidRDefault="0096055C">
            <w:pPr>
              <w:pStyle w:val="Compact"/>
            </w:pPr>
            <w:hyperlink r:id="rId94">
              <w:r>
                <w:rPr>
                  <w:rStyle w:val="Hyperlink"/>
                </w:rPr>
                <w:t>GO:0045333</w:t>
              </w:r>
            </w:hyperlink>
          </w:p>
        </w:tc>
        <w:tc>
          <w:tcPr>
            <w:tcW w:w="0" w:type="auto"/>
          </w:tcPr>
          <w:p w14:paraId="25B3F716" w14:textId="77777777" w:rsidR="00A426FA" w:rsidRDefault="0096055C">
            <w:pPr>
              <w:pStyle w:val="Compact"/>
            </w:pPr>
            <w:r>
              <w:t>cellular respiration</w:t>
            </w:r>
          </w:p>
        </w:tc>
        <w:tc>
          <w:tcPr>
            <w:tcW w:w="0" w:type="auto"/>
          </w:tcPr>
          <w:p w14:paraId="041ABD78" w14:textId="77777777" w:rsidR="00A426FA" w:rsidRDefault="0096055C">
            <w:pPr>
              <w:pStyle w:val="Compact"/>
            </w:pPr>
            <w:r>
              <w:t>BP</w:t>
            </w:r>
          </w:p>
        </w:tc>
        <w:tc>
          <w:tcPr>
            <w:tcW w:w="0" w:type="auto"/>
          </w:tcPr>
          <w:p w14:paraId="10E35A19" w14:textId="77777777" w:rsidR="00A426FA" w:rsidRDefault="0096055C">
            <w:pPr>
              <w:pStyle w:val="Compact"/>
              <w:jc w:val="right"/>
            </w:pPr>
            <w:r>
              <w:t>12</w:t>
            </w:r>
          </w:p>
        </w:tc>
        <w:tc>
          <w:tcPr>
            <w:tcW w:w="0" w:type="auto"/>
          </w:tcPr>
          <w:p w14:paraId="7D0418B7" w14:textId="77777777" w:rsidR="00A426FA" w:rsidRDefault="0096055C">
            <w:pPr>
              <w:pStyle w:val="Compact"/>
              <w:jc w:val="right"/>
            </w:pPr>
            <w:r>
              <w:t>96</w:t>
            </w:r>
          </w:p>
        </w:tc>
        <w:tc>
          <w:tcPr>
            <w:tcW w:w="0" w:type="auto"/>
          </w:tcPr>
          <w:p w14:paraId="2135280F" w14:textId="77777777" w:rsidR="00A426FA" w:rsidRDefault="0096055C">
            <w:pPr>
              <w:pStyle w:val="Compact"/>
              <w:jc w:val="right"/>
            </w:pPr>
            <w:r>
              <w:t>0.12</w:t>
            </w:r>
          </w:p>
        </w:tc>
        <w:tc>
          <w:tcPr>
            <w:tcW w:w="0" w:type="auto"/>
          </w:tcPr>
          <w:p w14:paraId="0F4E796E" w14:textId="77777777" w:rsidR="00A426FA" w:rsidRDefault="0096055C">
            <w:pPr>
              <w:pStyle w:val="Compact"/>
              <w:jc w:val="right"/>
            </w:pPr>
            <w:r>
              <w:t>6.95</w:t>
            </w:r>
          </w:p>
        </w:tc>
      </w:tr>
      <w:tr w:rsidR="00A426FA" w14:paraId="323018E4" w14:textId="77777777">
        <w:tc>
          <w:tcPr>
            <w:tcW w:w="0" w:type="auto"/>
          </w:tcPr>
          <w:p w14:paraId="0586C426" w14:textId="77777777" w:rsidR="00A426FA" w:rsidRDefault="0096055C">
            <w:pPr>
              <w:pStyle w:val="Compact"/>
            </w:pPr>
            <w:hyperlink r:id="rId95">
              <w:r>
                <w:rPr>
                  <w:rStyle w:val="Hyperlink"/>
                </w:rPr>
                <w:t>GO:1901137</w:t>
              </w:r>
            </w:hyperlink>
          </w:p>
        </w:tc>
        <w:tc>
          <w:tcPr>
            <w:tcW w:w="0" w:type="auto"/>
          </w:tcPr>
          <w:p w14:paraId="1E1F862D" w14:textId="77777777" w:rsidR="00A426FA" w:rsidRDefault="0096055C">
            <w:pPr>
              <w:pStyle w:val="Compact"/>
            </w:pPr>
            <w:r>
              <w:t>carbohydrate derivative bi...</w:t>
            </w:r>
          </w:p>
        </w:tc>
        <w:tc>
          <w:tcPr>
            <w:tcW w:w="0" w:type="auto"/>
          </w:tcPr>
          <w:p w14:paraId="3A6B31CF" w14:textId="77777777" w:rsidR="00A426FA" w:rsidRDefault="0096055C">
            <w:pPr>
              <w:pStyle w:val="Compact"/>
            </w:pPr>
            <w:r>
              <w:t>BP</w:t>
            </w:r>
          </w:p>
        </w:tc>
        <w:tc>
          <w:tcPr>
            <w:tcW w:w="0" w:type="auto"/>
          </w:tcPr>
          <w:p w14:paraId="3D629449" w14:textId="77777777" w:rsidR="00A426FA" w:rsidRDefault="0096055C">
            <w:pPr>
              <w:pStyle w:val="Compact"/>
              <w:jc w:val="right"/>
            </w:pPr>
            <w:r>
              <w:t>33</w:t>
            </w:r>
          </w:p>
        </w:tc>
        <w:tc>
          <w:tcPr>
            <w:tcW w:w="0" w:type="auto"/>
          </w:tcPr>
          <w:p w14:paraId="09DF964E" w14:textId="77777777" w:rsidR="00A426FA" w:rsidRDefault="0096055C">
            <w:pPr>
              <w:pStyle w:val="Compact"/>
              <w:jc w:val="right"/>
            </w:pPr>
            <w:r>
              <w:t>495</w:t>
            </w:r>
          </w:p>
        </w:tc>
        <w:tc>
          <w:tcPr>
            <w:tcW w:w="0" w:type="auto"/>
          </w:tcPr>
          <w:p w14:paraId="6195E362" w14:textId="77777777" w:rsidR="00A426FA" w:rsidRDefault="0096055C">
            <w:pPr>
              <w:pStyle w:val="Compact"/>
              <w:jc w:val="right"/>
            </w:pPr>
            <w:r>
              <w:t>0.07</w:t>
            </w:r>
          </w:p>
        </w:tc>
        <w:tc>
          <w:tcPr>
            <w:tcW w:w="0" w:type="auto"/>
          </w:tcPr>
          <w:p w14:paraId="4E411785" w14:textId="77777777" w:rsidR="00A426FA" w:rsidRDefault="0096055C">
            <w:pPr>
              <w:pStyle w:val="Compact"/>
              <w:jc w:val="right"/>
            </w:pPr>
            <w:r>
              <w:t>6.94</w:t>
            </w:r>
          </w:p>
        </w:tc>
      </w:tr>
      <w:tr w:rsidR="00A426FA" w14:paraId="619F82A8" w14:textId="77777777">
        <w:tc>
          <w:tcPr>
            <w:tcW w:w="0" w:type="auto"/>
          </w:tcPr>
          <w:p w14:paraId="7A37B8EB" w14:textId="77777777" w:rsidR="00A426FA" w:rsidRDefault="0096055C">
            <w:pPr>
              <w:pStyle w:val="Compact"/>
            </w:pPr>
            <w:hyperlink r:id="rId96">
              <w:r>
                <w:rPr>
                  <w:rStyle w:val="Hyperlink"/>
                </w:rPr>
                <w:t>GO:0015980</w:t>
              </w:r>
            </w:hyperlink>
          </w:p>
        </w:tc>
        <w:tc>
          <w:tcPr>
            <w:tcW w:w="0" w:type="auto"/>
          </w:tcPr>
          <w:p w14:paraId="46BE0442" w14:textId="77777777" w:rsidR="00A426FA" w:rsidRDefault="0096055C">
            <w:pPr>
              <w:pStyle w:val="Compact"/>
            </w:pPr>
            <w:r>
              <w:t>energy derivation by oxida...</w:t>
            </w:r>
          </w:p>
        </w:tc>
        <w:tc>
          <w:tcPr>
            <w:tcW w:w="0" w:type="auto"/>
          </w:tcPr>
          <w:p w14:paraId="02B63F9B" w14:textId="77777777" w:rsidR="00A426FA" w:rsidRDefault="0096055C">
            <w:pPr>
              <w:pStyle w:val="Compact"/>
            </w:pPr>
            <w:r>
              <w:t>BP</w:t>
            </w:r>
          </w:p>
        </w:tc>
        <w:tc>
          <w:tcPr>
            <w:tcW w:w="0" w:type="auto"/>
          </w:tcPr>
          <w:p w14:paraId="24B2D8CE" w14:textId="77777777" w:rsidR="00A426FA" w:rsidRDefault="0096055C">
            <w:pPr>
              <w:pStyle w:val="Compact"/>
              <w:jc w:val="right"/>
            </w:pPr>
            <w:r>
              <w:t>17</w:t>
            </w:r>
          </w:p>
        </w:tc>
        <w:tc>
          <w:tcPr>
            <w:tcW w:w="0" w:type="auto"/>
          </w:tcPr>
          <w:p w14:paraId="7C3412DA" w14:textId="77777777" w:rsidR="00A426FA" w:rsidRDefault="0096055C">
            <w:pPr>
              <w:pStyle w:val="Compact"/>
              <w:jc w:val="right"/>
            </w:pPr>
            <w:r>
              <w:t>173</w:t>
            </w:r>
          </w:p>
        </w:tc>
        <w:tc>
          <w:tcPr>
            <w:tcW w:w="0" w:type="auto"/>
          </w:tcPr>
          <w:p w14:paraId="74C438FE" w14:textId="77777777" w:rsidR="00A426FA" w:rsidRDefault="0096055C">
            <w:pPr>
              <w:pStyle w:val="Compact"/>
              <w:jc w:val="right"/>
            </w:pPr>
            <w:r>
              <w:t>0.10</w:t>
            </w:r>
          </w:p>
        </w:tc>
        <w:tc>
          <w:tcPr>
            <w:tcW w:w="0" w:type="auto"/>
          </w:tcPr>
          <w:p w14:paraId="26CB5598" w14:textId="77777777" w:rsidR="00A426FA" w:rsidRDefault="0096055C">
            <w:pPr>
              <w:pStyle w:val="Compact"/>
              <w:jc w:val="right"/>
            </w:pPr>
            <w:r>
              <w:t>6.93</w:t>
            </w:r>
          </w:p>
        </w:tc>
      </w:tr>
      <w:tr w:rsidR="00A426FA" w14:paraId="3436663E" w14:textId="77777777">
        <w:tc>
          <w:tcPr>
            <w:tcW w:w="0" w:type="auto"/>
          </w:tcPr>
          <w:p w14:paraId="3F644A16" w14:textId="77777777" w:rsidR="00A426FA" w:rsidRDefault="0096055C">
            <w:pPr>
              <w:pStyle w:val="Compact"/>
            </w:pPr>
            <w:hyperlink r:id="rId97">
              <w:r>
                <w:rPr>
                  <w:rStyle w:val="Hyperlink"/>
                </w:rPr>
                <w:t>GO:0009152</w:t>
              </w:r>
            </w:hyperlink>
          </w:p>
        </w:tc>
        <w:tc>
          <w:tcPr>
            <w:tcW w:w="0" w:type="auto"/>
          </w:tcPr>
          <w:p w14:paraId="057B0CC8" w14:textId="77777777" w:rsidR="00A426FA" w:rsidRDefault="0096055C">
            <w:pPr>
              <w:pStyle w:val="Compact"/>
            </w:pPr>
            <w:r>
              <w:t>purine ribonucleotide bios...</w:t>
            </w:r>
          </w:p>
        </w:tc>
        <w:tc>
          <w:tcPr>
            <w:tcW w:w="0" w:type="auto"/>
          </w:tcPr>
          <w:p w14:paraId="5CA5FF84" w14:textId="77777777" w:rsidR="00A426FA" w:rsidRDefault="0096055C">
            <w:pPr>
              <w:pStyle w:val="Compact"/>
            </w:pPr>
            <w:r>
              <w:t>BP</w:t>
            </w:r>
          </w:p>
        </w:tc>
        <w:tc>
          <w:tcPr>
            <w:tcW w:w="0" w:type="auto"/>
          </w:tcPr>
          <w:p w14:paraId="674840E5" w14:textId="77777777" w:rsidR="00A426FA" w:rsidRDefault="0096055C">
            <w:pPr>
              <w:pStyle w:val="Compact"/>
              <w:jc w:val="right"/>
            </w:pPr>
            <w:r>
              <w:t>19</w:t>
            </w:r>
          </w:p>
        </w:tc>
        <w:tc>
          <w:tcPr>
            <w:tcW w:w="0" w:type="auto"/>
          </w:tcPr>
          <w:p w14:paraId="59EE7824" w14:textId="77777777" w:rsidR="00A426FA" w:rsidRDefault="0096055C">
            <w:pPr>
              <w:pStyle w:val="Compact"/>
              <w:jc w:val="right"/>
            </w:pPr>
            <w:r>
              <w:t>210</w:t>
            </w:r>
          </w:p>
        </w:tc>
        <w:tc>
          <w:tcPr>
            <w:tcW w:w="0" w:type="auto"/>
          </w:tcPr>
          <w:p w14:paraId="2C83ECF3" w14:textId="77777777" w:rsidR="00A426FA" w:rsidRDefault="0096055C">
            <w:pPr>
              <w:pStyle w:val="Compact"/>
              <w:jc w:val="right"/>
            </w:pPr>
            <w:r>
              <w:t>0.09</w:t>
            </w:r>
          </w:p>
        </w:tc>
        <w:tc>
          <w:tcPr>
            <w:tcW w:w="0" w:type="auto"/>
          </w:tcPr>
          <w:p w14:paraId="5C25E105" w14:textId="77777777" w:rsidR="00A426FA" w:rsidRDefault="0096055C">
            <w:pPr>
              <w:pStyle w:val="Compact"/>
              <w:jc w:val="right"/>
            </w:pPr>
            <w:r>
              <w:t>6.87</w:t>
            </w:r>
          </w:p>
        </w:tc>
      </w:tr>
      <w:tr w:rsidR="00A426FA" w14:paraId="613A99E6" w14:textId="77777777">
        <w:tc>
          <w:tcPr>
            <w:tcW w:w="0" w:type="auto"/>
          </w:tcPr>
          <w:p w14:paraId="25FD21CE" w14:textId="77777777" w:rsidR="00A426FA" w:rsidRDefault="0096055C">
            <w:pPr>
              <w:pStyle w:val="Compact"/>
            </w:pPr>
            <w:hyperlink r:id="rId98">
              <w:r>
                <w:rPr>
                  <w:rStyle w:val="Hyperlink"/>
                </w:rPr>
                <w:t>GO:0009165</w:t>
              </w:r>
            </w:hyperlink>
          </w:p>
        </w:tc>
        <w:tc>
          <w:tcPr>
            <w:tcW w:w="0" w:type="auto"/>
          </w:tcPr>
          <w:p w14:paraId="7B06A809" w14:textId="77777777" w:rsidR="00A426FA" w:rsidRDefault="0096055C">
            <w:pPr>
              <w:pStyle w:val="Compact"/>
            </w:pPr>
            <w:r>
              <w:t>nucleotide biosynthetic pr...</w:t>
            </w:r>
          </w:p>
        </w:tc>
        <w:tc>
          <w:tcPr>
            <w:tcW w:w="0" w:type="auto"/>
          </w:tcPr>
          <w:p w14:paraId="4969570E" w14:textId="77777777" w:rsidR="00A426FA" w:rsidRDefault="0096055C">
            <w:pPr>
              <w:pStyle w:val="Compact"/>
            </w:pPr>
            <w:r>
              <w:t>BP</w:t>
            </w:r>
          </w:p>
        </w:tc>
        <w:tc>
          <w:tcPr>
            <w:tcW w:w="0" w:type="auto"/>
          </w:tcPr>
          <w:p w14:paraId="693DA29A" w14:textId="77777777" w:rsidR="00A426FA" w:rsidRDefault="0096055C">
            <w:pPr>
              <w:pStyle w:val="Compact"/>
              <w:jc w:val="right"/>
            </w:pPr>
            <w:r>
              <w:t>22</w:t>
            </w:r>
          </w:p>
        </w:tc>
        <w:tc>
          <w:tcPr>
            <w:tcW w:w="0" w:type="auto"/>
          </w:tcPr>
          <w:p w14:paraId="7C93EB12" w14:textId="77777777" w:rsidR="00A426FA" w:rsidRDefault="0096055C">
            <w:pPr>
              <w:pStyle w:val="Compact"/>
              <w:jc w:val="right"/>
            </w:pPr>
            <w:r>
              <w:t>266</w:t>
            </w:r>
          </w:p>
        </w:tc>
        <w:tc>
          <w:tcPr>
            <w:tcW w:w="0" w:type="auto"/>
          </w:tcPr>
          <w:p w14:paraId="51AE1EC7" w14:textId="77777777" w:rsidR="00A426FA" w:rsidRDefault="0096055C">
            <w:pPr>
              <w:pStyle w:val="Compact"/>
              <w:jc w:val="right"/>
            </w:pPr>
            <w:r>
              <w:t>0.08</w:t>
            </w:r>
          </w:p>
        </w:tc>
        <w:tc>
          <w:tcPr>
            <w:tcW w:w="0" w:type="auto"/>
          </w:tcPr>
          <w:p w14:paraId="1FDFA145" w14:textId="77777777" w:rsidR="00A426FA" w:rsidRDefault="0096055C">
            <w:pPr>
              <w:pStyle w:val="Compact"/>
              <w:jc w:val="right"/>
            </w:pPr>
            <w:r>
              <w:t>6.87</w:t>
            </w:r>
          </w:p>
        </w:tc>
      </w:tr>
      <w:tr w:rsidR="00A426FA" w14:paraId="3B723750" w14:textId="77777777">
        <w:tc>
          <w:tcPr>
            <w:tcW w:w="0" w:type="auto"/>
          </w:tcPr>
          <w:p w14:paraId="202EF17C" w14:textId="77777777" w:rsidR="00A426FA" w:rsidRDefault="0096055C">
            <w:pPr>
              <w:pStyle w:val="Compact"/>
            </w:pPr>
            <w:hyperlink r:id="rId99">
              <w:r>
                <w:rPr>
                  <w:rStyle w:val="Hyperlink"/>
                </w:rPr>
                <w:t>GO:0019752</w:t>
              </w:r>
            </w:hyperlink>
          </w:p>
        </w:tc>
        <w:tc>
          <w:tcPr>
            <w:tcW w:w="0" w:type="auto"/>
          </w:tcPr>
          <w:p w14:paraId="43F2EF39" w14:textId="77777777" w:rsidR="00A426FA" w:rsidRDefault="0096055C">
            <w:pPr>
              <w:pStyle w:val="Compact"/>
            </w:pPr>
            <w:r>
              <w:t>carboxylic acid metabolic ...</w:t>
            </w:r>
          </w:p>
        </w:tc>
        <w:tc>
          <w:tcPr>
            <w:tcW w:w="0" w:type="auto"/>
          </w:tcPr>
          <w:p w14:paraId="59D03AFE" w14:textId="77777777" w:rsidR="00A426FA" w:rsidRDefault="0096055C">
            <w:pPr>
              <w:pStyle w:val="Compact"/>
            </w:pPr>
            <w:r>
              <w:t>BP</w:t>
            </w:r>
          </w:p>
        </w:tc>
        <w:tc>
          <w:tcPr>
            <w:tcW w:w="0" w:type="auto"/>
          </w:tcPr>
          <w:p w14:paraId="24740196" w14:textId="77777777" w:rsidR="00A426FA" w:rsidRDefault="0096055C">
            <w:pPr>
              <w:pStyle w:val="Compact"/>
              <w:jc w:val="right"/>
            </w:pPr>
            <w:r>
              <w:t>42</w:t>
            </w:r>
          </w:p>
        </w:tc>
        <w:tc>
          <w:tcPr>
            <w:tcW w:w="0" w:type="auto"/>
          </w:tcPr>
          <w:p w14:paraId="116D8CC5" w14:textId="77777777" w:rsidR="00A426FA" w:rsidRDefault="0096055C">
            <w:pPr>
              <w:pStyle w:val="Compact"/>
              <w:jc w:val="right"/>
            </w:pPr>
            <w:r>
              <w:t>723</w:t>
            </w:r>
          </w:p>
        </w:tc>
        <w:tc>
          <w:tcPr>
            <w:tcW w:w="0" w:type="auto"/>
          </w:tcPr>
          <w:p w14:paraId="32BE1AAA" w14:textId="77777777" w:rsidR="00A426FA" w:rsidRDefault="0096055C">
            <w:pPr>
              <w:pStyle w:val="Compact"/>
              <w:jc w:val="right"/>
            </w:pPr>
            <w:r>
              <w:t>0.06</w:t>
            </w:r>
          </w:p>
        </w:tc>
        <w:tc>
          <w:tcPr>
            <w:tcW w:w="0" w:type="auto"/>
          </w:tcPr>
          <w:p w14:paraId="4211AEF8" w14:textId="77777777" w:rsidR="00A426FA" w:rsidRDefault="0096055C">
            <w:pPr>
              <w:pStyle w:val="Compact"/>
              <w:jc w:val="right"/>
            </w:pPr>
            <w:r>
              <w:t>6.83</w:t>
            </w:r>
          </w:p>
        </w:tc>
      </w:tr>
      <w:tr w:rsidR="00A426FA" w14:paraId="722C308D" w14:textId="77777777">
        <w:tc>
          <w:tcPr>
            <w:tcW w:w="0" w:type="auto"/>
          </w:tcPr>
          <w:p w14:paraId="27C0BC06" w14:textId="77777777" w:rsidR="00A426FA" w:rsidRDefault="0096055C">
            <w:pPr>
              <w:pStyle w:val="Compact"/>
            </w:pPr>
            <w:hyperlink r:id="rId100">
              <w:r>
                <w:rPr>
                  <w:rStyle w:val="Hyperlink"/>
                </w:rPr>
                <w:t>GO:1901293</w:t>
              </w:r>
            </w:hyperlink>
          </w:p>
        </w:tc>
        <w:tc>
          <w:tcPr>
            <w:tcW w:w="0" w:type="auto"/>
          </w:tcPr>
          <w:p w14:paraId="27FA025B" w14:textId="77777777" w:rsidR="00A426FA" w:rsidRDefault="0096055C">
            <w:pPr>
              <w:pStyle w:val="Compact"/>
            </w:pPr>
            <w:r>
              <w:t>nucleoside phosphate biosy...</w:t>
            </w:r>
          </w:p>
        </w:tc>
        <w:tc>
          <w:tcPr>
            <w:tcW w:w="0" w:type="auto"/>
          </w:tcPr>
          <w:p w14:paraId="3D391E2C" w14:textId="77777777" w:rsidR="00A426FA" w:rsidRDefault="0096055C">
            <w:pPr>
              <w:pStyle w:val="Compact"/>
            </w:pPr>
            <w:r>
              <w:t>BP</w:t>
            </w:r>
          </w:p>
        </w:tc>
        <w:tc>
          <w:tcPr>
            <w:tcW w:w="0" w:type="auto"/>
          </w:tcPr>
          <w:p w14:paraId="534751E7" w14:textId="77777777" w:rsidR="00A426FA" w:rsidRDefault="0096055C">
            <w:pPr>
              <w:pStyle w:val="Compact"/>
              <w:jc w:val="right"/>
            </w:pPr>
            <w:r>
              <w:t>22</w:t>
            </w:r>
          </w:p>
        </w:tc>
        <w:tc>
          <w:tcPr>
            <w:tcW w:w="0" w:type="auto"/>
          </w:tcPr>
          <w:p w14:paraId="721DF58A" w14:textId="77777777" w:rsidR="00A426FA" w:rsidRDefault="0096055C">
            <w:pPr>
              <w:pStyle w:val="Compact"/>
              <w:jc w:val="right"/>
            </w:pPr>
            <w:r>
              <w:t>268</w:t>
            </w:r>
          </w:p>
        </w:tc>
        <w:tc>
          <w:tcPr>
            <w:tcW w:w="0" w:type="auto"/>
          </w:tcPr>
          <w:p w14:paraId="02619B2F" w14:textId="77777777" w:rsidR="00A426FA" w:rsidRDefault="0096055C">
            <w:pPr>
              <w:pStyle w:val="Compact"/>
              <w:jc w:val="right"/>
            </w:pPr>
            <w:r>
              <w:t>0.08</w:t>
            </w:r>
          </w:p>
        </w:tc>
        <w:tc>
          <w:tcPr>
            <w:tcW w:w="0" w:type="auto"/>
          </w:tcPr>
          <w:p w14:paraId="758B0AD9" w14:textId="77777777" w:rsidR="00A426FA" w:rsidRDefault="0096055C">
            <w:pPr>
              <w:pStyle w:val="Compact"/>
              <w:jc w:val="right"/>
            </w:pPr>
            <w:r>
              <w:t>6.82</w:t>
            </w:r>
          </w:p>
        </w:tc>
      </w:tr>
      <w:tr w:rsidR="00A426FA" w14:paraId="09330616" w14:textId="77777777">
        <w:tc>
          <w:tcPr>
            <w:tcW w:w="0" w:type="auto"/>
          </w:tcPr>
          <w:p w14:paraId="244F7C99" w14:textId="77777777" w:rsidR="00A426FA" w:rsidRDefault="0096055C">
            <w:pPr>
              <w:pStyle w:val="Compact"/>
            </w:pPr>
            <w:hyperlink r:id="rId101">
              <w:r>
                <w:rPr>
                  <w:rStyle w:val="Hyperlink"/>
                </w:rPr>
                <w:t>GO:0016866</w:t>
              </w:r>
            </w:hyperlink>
          </w:p>
        </w:tc>
        <w:tc>
          <w:tcPr>
            <w:tcW w:w="0" w:type="auto"/>
          </w:tcPr>
          <w:p w14:paraId="186BB84D" w14:textId="77777777" w:rsidR="00A426FA" w:rsidRDefault="0096055C">
            <w:pPr>
              <w:pStyle w:val="Compact"/>
            </w:pPr>
            <w:r>
              <w:t>intramolecular transferase...</w:t>
            </w:r>
          </w:p>
        </w:tc>
        <w:tc>
          <w:tcPr>
            <w:tcW w:w="0" w:type="auto"/>
          </w:tcPr>
          <w:p w14:paraId="778A16B8" w14:textId="77777777" w:rsidR="00A426FA" w:rsidRDefault="0096055C">
            <w:pPr>
              <w:pStyle w:val="Compact"/>
            </w:pPr>
            <w:r>
              <w:t>MF</w:t>
            </w:r>
          </w:p>
        </w:tc>
        <w:tc>
          <w:tcPr>
            <w:tcW w:w="0" w:type="auto"/>
          </w:tcPr>
          <w:p w14:paraId="07968C41" w14:textId="77777777" w:rsidR="00A426FA" w:rsidRDefault="0096055C">
            <w:pPr>
              <w:pStyle w:val="Compact"/>
              <w:jc w:val="right"/>
            </w:pPr>
            <w:r>
              <w:t>5</w:t>
            </w:r>
          </w:p>
        </w:tc>
        <w:tc>
          <w:tcPr>
            <w:tcW w:w="0" w:type="auto"/>
          </w:tcPr>
          <w:p w14:paraId="358F5362" w14:textId="77777777" w:rsidR="00A426FA" w:rsidRDefault="0096055C">
            <w:pPr>
              <w:pStyle w:val="Compact"/>
              <w:jc w:val="right"/>
            </w:pPr>
            <w:r>
              <w:t>21</w:t>
            </w:r>
          </w:p>
        </w:tc>
        <w:tc>
          <w:tcPr>
            <w:tcW w:w="0" w:type="auto"/>
          </w:tcPr>
          <w:p w14:paraId="567EB22A" w14:textId="77777777" w:rsidR="00A426FA" w:rsidRDefault="0096055C">
            <w:pPr>
              <w:pStyle w:val="Compact"/>
              <w:jc w:val="right"/>
            </w:pPr>
            <w:r>
              <w:t>0.24</w:t>
            </w:r>
          </w:p>
        </w:tc>
        <w:tc>
          <w:tcPr>
            <w:tcW w:w="0" w:type="auto"/>
          </w:tcPr>
          <w:p w14:paraId="5585CDBF" w14:textId="77777777" w:rsidR="00A426FA" w:rsidRDefault="0096055C">
            <w:pPr>
              <w:pStyle w:val="Compact"/>
              <w:jc w:val="right"/>
            </w:pPr>
            <w:r>
              <w:t>6.80</w:t>
            </w:r>
          </w:p>
        </w:tc>
      </w:tr>
      <w:tr w:rsidR="00A426FA" w14:paraId="27C9EB67" w14:textId="77777777">
        <w:tc>
          <w:tcPr>
            <w:tcW w:w="0" w:type="auto"/>
          </w:tcPr>
          <w:p w14:paraId="057D2A7A" w14:textId="77777777" w:rsidR="00A426FA" w:rsidRDefault="0096055C">
            <w:pPr>
              <w:pStyle w:val="Compact"/>
            </w:pPr>
            <w:hyperlink r:id="rId102">
              <w:r>
                <w:rPr>
                  <w:rStyle w:val="Hyperlink"/>
                </w:rPr>
                <w:t>GO:0044283</w:t>
              </w:r>
            </w:hyperlink>
          </w:p>
        </w:tc>
        <w:tc>
          <w:tcPr>
            <w:tcW w:w="0" w:type="auto"/>
          </w:tcPr>
          <w:p w14:paraId="2DD32B71" w14:textId="77777777" w:rsidR="00A426FA" w:rsidRDefault="0096055C">
            <w:pPr>
              <w:pStyle w:val="Compact"/>
            </w:pPr>
            <w:r>
              <w:t>small molecule biosyntheti...</w:t>
            </w:r>
          </w:p>
        </w:tc>
        <w:tc>
          <w:tcPr>
            <w:tcW w:w="0" w:type="auto"/>
          </w:tcPr>
          <w:p w14:paraId="19364C78" w14:textId="77777777" w:rsidR="00A426FA" w:rsidRDefault="0096055C">
            <w:pPr>
              <w:pStyle w:val="Compact"/>
            </w:pPr>
            <w:r>
              <w:t>BP</w:t>
            </w:r>
          </w:p>
        </w:tc>
        <w:tc>
          <w:tcPr>
            <w:tcW w:w="0" w:type="auto"/>
          </w:tcPr>
          <w:p w14:paraId="532056D5" w14:textId="77777777" w:rsidR="00A426FA" w:rsidRDefault="0096055C">
            <w:pPr>
              <w:pStyle w:val="Compact"/>
              <w:jc w:val="right"/>
            </w:pPr>
            <w:r>
              <w:t>26</w:t>
            </w:r>
          </w:p>
        </w:tc>
        <w:tc>
          <w:tcPr>
            <w:tcW w:w="0" w:type="auto"/>
          </w:tcPr>
          <w:p w14:paraId="1AB00EE9" w14:textId="77777777" w:rsidR="00A426FA" w:rsidRDefault="0096055C">
            <w:pPr>
              <w:pStyle w:val="Compact"/>
              <w:jc w:val="right"/>
            </w:pPr>
            <w:r>
              <w:t>351</w:t>
            </w:r>
          </w:p>
        </w:tc>
        <w:tc>
          <w:tcPr>
            <w:tcW w:w="0" w:type="auto"/>
          </w:tcPr>
          <w:p w14:paraId="6F38B8D7" w14:textId="77777777" w:rsidR="00A426FA" w:rsidRDefault="0096055C">
            <w:pPr>
              <w:pStyle w:val="Compact"/>
              <w:jc w:val="right"/>
            </w:pPr>
            <w:r>
              <w:t>0.07</w:t>
            </w:r>
          </w:p>
        </w:tc>
        <w:tc>
          <w:tcPr>
            <w:tcW w:w="0" w:type="auto"/>
          </w:tcPr>
          <w:p w14:paraId="6E17F2C9" w14:textId="77777777" w:rsidR="00A426FA" w:rsidRDefault="0096055C">
            <w:pPr>
              <w:pStyle w:val="Compact"/>
              <w:jc w:val="right"/>
            </w:pPr>
            <w:r>
              <w:t>6.79</w:t>
            </w:r>
          </w:p>
        </w:tc>
      </w:tr>
      <w:tr w:rsidR="00A426FA" w14:paraId="725612A8" w14:textId="77777777">
        <w:tc>
          <w:tcPr>
            <w:tcW w:w="0" w:type="auto"/>
          </w:tcPr>
          <w:p w14:paraId="085894EE" w14:textId="77777777" w:rsidR="00A426FA" w:rsidRDefault="0096055C">
            <w:pPr>
              <w:pStyle w:val="Compact"/>
            </w:pPr>
            <w:hyperlink r:id="rId103">
              <w:r>
                <w:rPr>
                  <w:rStyle w:val="Hyperlink"/>
                </w:rPr>
                <w:t>GO:0072524</w:t>
              </w:r>
            </w:hyperlink>
          </w:p>
        </w:tc>
        <w:tc>
          <w:tcPr>
            <w:tcW w:w="0" w:type="auto"/>
          </w:tcPr>
          <w:p w14:paraId="49561F04" w14:textId="77777777" w:rsidR="00A426FA" w:rsidRDefault="0096055C">
            <w:pPr>
              <w:pStyle w:val="Compact"/>
            </w:pPr>
            <w:r>
              <w:t>pyridine-containing compou...</w:t>
            </w:r>
          </w:p>
        </w:tc>
        <w:tc>
          <w:tcPr>
            <w:tcW w:w="0" w:type="auto"/>
          </w:tcPr>
          <w:p w14:paraId="07F0AAE8" w14:textId="77777777" w:rsidR="00A426FA" w:rsidRDefault="0096055C">
            <w:pPr>
              <w:pStyle w:val="Compact"/>
            </w:pPr>
            <w:r>
              <w:t>BP</w:t>
            </w:r>
          </w:p>
        </w:tc>
        <w:tc>
          <w:tcPr>
            <w:tcW w:w="0" w:type="auto"/>
          </w:tcPr>
          <w:p w14:paraId="36D94094" w14:textId="77777777" w:rsidR="00A426FA" w:rsidRDefault="0096055C">
            <w:pPr>
              <w:pStyle w:val="Compact"/>
              <w:jc w:val="right"/>
            </w:pPr>
            <w:r>
              <w:t>9</w:t>
            </w:r>
          </w:p>
        </w:tc>
        <w:tc>
          <w:tcPr>
            <w:tcW w:w="0" w:type="auto"/>
          </w:tcPr>
          <w:p w14:paraId="478F2D61" w14:textId="77777777" w:rsidR="00A426FA" w:rsidRDefault="0096055C">
            <w:pPr>
              <w:pStyle w:val="Compact"/>
              <w:jc w:val="right"/>
            </w:pPr>
            <w:r>
              <w:t>61</w:t>
            </w:r>
          </w:p>
        </w:tc>
        <w:tc>
          <w:tcPr>
            <w:tcW w:w="0" w:type="auto"/>
          </w:tcPr>
          <w:p w14:paraId="5ACCC43E" w14:textId="77777777" w:rsidR="00A426FA" w:rsidRDefault="0096055C">
            <w:pPr>
              <w:pStyle w:val="Compact"/>
              <w:jc w:val="right"/>
            </w:pPr>
            <w:r>
              <w:t>0.15</w:t>
            </w:r>
          </w:p>
        </w:tc>
        <w:tc>
          <w:tcPr>
            <w:tcW w:w="0" w:type="auto"/>
          </w:tcPr>
          <w:p w14:paraId="7C916ED6" w14:textId="77777777" w:rsidR="00A426FA" w:rsidRDefault="0096055C">
            <w:pPr>
              <w:pStyle w:val="Compact"/>
              <w:jc w:val="right"/>
            </w:pPr>
            <w:r>
              <w:t>6.75</w:t>
            </w:r>
          </w:p>
        </w:tc>
      </w:tr>
      <w:tr w:rsidR="00A426FA" w14:paraId="737AAD9D" w14:textId="77777777">
        <w:tc>
          <w:tcPr>
            <w:tcW w:w="0" w:type="auto"/>
          </w:tcPr>
          <w:p w14:paraId="6B16AE3D" w14:textId="77777777" w:rsidR="00A426FA" w:rsidRDefault="0096055C">
            <w:pPr>
              <w:pStyle w:val="Compact"/>
            </w:pPr>
            <w:hyperlink r:id="rId104">
              <w:r>
                <w:rPr>
                  <w:rStyle w:val="Hyperlink"/>
                </w:rPr>
                <w:t>GO:0006164</w:t>
              </w:r>
            </w:hyperlink>
          </w:p>
        </w:tc>
        <w:tc>
          <w:tcPr>
            <w:tcW w:w="0" w:type="auto"/>
          </w:tcPr>
          <w:p w14:paraId="60275A10" w14:textId="77777777" w:rsidR="00A426FA" w:rsidRDefault="0096055C">
            <w:pPr>
              <w:pStyle w:val="Compact"/>
            </w:pPr>
            <w:r>
              <w:t>purine nucleotide biosynth...</w:t>
            </w:r>
          </w:p>
        </w:tc>
        <w:tc>
          <w:tcPr>
            <w:tcW w:w="0" w:type="auto"/>
          </w:tcPr>
          <w:p w14:paraId="60B6F40C" w14:textId="77777777" w:rsidR="00A426FA" w:rsidRDefault="0096055C">
            <w:pPr>
              <w:pStyle w:val="Compact"/>
            </w:pPr>
            <w:r>
              <w:t>BP</w:t>
            </w:r>
          </w:p>
        </w:tc>
        <w:tc>
          <w:tcPr>
            <w:tcW w:w="0" w:type="auto"/>
          </w:tcPr>
          <w:p w14:paraId="65BD6133" w14:textId="77777777" w:rsidR="00A426FA" w:rsidRDefault="0096055C">
            <w:pPr>
              <w:pStyle w:val="Compact"/>
              <w:jc w:val="right"/>
            </w:pPr>
            <w:r>
              <w:t>19</w:t>
            </w:r>
          </w:p>
        </w:tc>
        <w:tc>
          <w:tcPr>
            <w:tcW w:w="0" w:type="auto"/>
          </w:tcPr>
          <w:p w14:paraId="2D46D07F" w14:textId="77777777" w:rsidR="00A426FA" w:rsidRDefault="0096055C">
            <w:pPr>
              <w:pStyle w:val="Compact"/>
              <w:jc w:val="right"/>
            </w:pPr>
            <w:r>
              <w:t>216</w:t>
            </w:r>
          </w:p>
        </w:tc>
        <w:tc>
          <w:tcPr>
            <w:tcW w:w="0" w:type="auto"/>
          </w:tcPr>
          <w:p w14:paraId="10B9725B" w14:textId="77777777" w:rsidR="00A426FA" w:rsidRDefault="0096055C">
            <w:pPr>
              <w:pStyle w:val="Compact"/>
              <w:jc w:val="right"/>
            </w:pPr>
            <w:r>
              <w:t>0.09</w:t>
            </w:r>
          </w:p>
        </w:tc>
        <w:tc>
          <w:tcPr>
            <w:tcW w:w="0" w:type="auto"/>
          </w:tcPr>
          <w:p w14:paraId="3564B4D9" w14:textId="77777777" w:rsidR="00A426FA" w:rsidRDefault="0096055C">
            <w:pPr>
              <w:pStyle w:val="Compact"/>
              <w:jc w:val="right"/>
            </w:pPr>
            <w:r>
              <w:t>6.71</w:t>
            </w:r>
          </w:p>
        </w:tc>
      </w:tr>
      <w:tr w:rsidR="00A426FA" w14:paraId="616BB56E" w14:textId="77777777">
        <w:tc>
          <w:tcPr>
            <w:tcW w:w="0" w:type="auto"/>
          </w:tcPr>
          <w:p w14:paraId="4463567F" w14:textId="77777777" w:rsidR="00A426FA" w:rsidRDefault="0096055C">
            <w:pPr>
              <w:pStyle w:val="Compact"/>
            </w:pPr>
            <w:hyperlink r:id="rId105">
              <w:r>
                <w:rPr>
                  <w:rStyle w:val="Hyperlink"/>
                </w:rPr>
                <w:t>GO:0051188</w:t>
              </w:r>
            </w:hyperlink>
          </w:p>
        </w:tc>
        <w:tc>
          <w:tcPr>
            <w:tcW w:w="0" w:type="auto"/>
          </w:tcPr>
          <w:p w14:paraId="31FA26B8" w14:textId="77777777" w:rsidR="00A426FA" w:rsidRDefault="0096055C">
            <w:pPr>
              <w:pStyle w:val="Compact"/>
            </w:pPr>
            <w:r>
              <w:t>cofactor biosynthetic proc...</w:t>
            </w:r>
          </w:p>
        </w:tc>
        <w:tc>
          <w:tcPr>
            <w:tcW w:w="0" w:type="auto"/>
          </w:tcPr>
          <w:p w14:paraId="64AC3FDA" w14:textId="77777777" w:rsidR="00A426FA" w:rsidRDefault="0096055C">
            <w:pPr>
              <w:pStyle w:val="Compact"/>
            </w:pPr>
            <w:r>
              <w:t>BP</w:t>
            </w:r>
          </w:p>
        </w:tc>
        <w:tc>
          <w:tcPr>
            <w:tcW w:w="0" w:type="auto"/>
          </w:tcPr>
          <w:p w14:paraId="3F1A7453" w14:textId="77777777" w:rsidR="00A426FA" w:rsidRDefault="0096055C">
            <w:pPr>
              <w:pStyle w:val="Compact"/>
              <w:jc w:val="right"/>
            </w:pPr>
            <w:r>
              <w:t>12</w:t>
            </w:r>
          </w:p>
        </w:tc>
        <w:tc>
          <w:tcPr>
            <w:tcW w:w="0" w:type="auto"/>
          </w:tcPr>
          <w:p w14:paraId="74ED5DBB" w14:textId="77777777" w:rsidR="00A426FA" w:rsidRDefault="0096055C">
            <w:pPr>
              <w:pStyle w:val="Compact"/>
              <w:jc w:val="right"/>
            </w:pPr>
            <w:r>
              <w:t>101</w:t>
            </w:r>
          </w:p>
        </w:tc>
        <w:tc>
          <w:tcPr>
            <w:tcW w:w="0" w:type="auto"/>
          </w:tcPr>
          <w:p w14:paraId="5131B702" w14:textId="77777777" w:rsidR="00A426FA" w:rsidRDefault="0096055C">
            <w:pPr>
              <w:pStyle w:val="Compact"/>
              <w:jc w:val="right"/>
            </w:pPr>
            <w:r>
              <w:t>0.12</w:t>
            </w:r>
          </w:p>
        </w:tc>
        <w:tc>
          <w:tcPr>
            <w:tcW w:w="0" w:type="auto"/>
          </w:tcPr>
          <w:p w14:paraId="7B46AD1A" w14:textId="77777777" w:rsidR="00A426FA" w:rsidRDefault="0096055C">
            <w:pPr>
              <w:pStyle w:val="Compact"/>
              <w:jc w:val="right"/>
            </w:pPr>
            <w:r>
              <w:t>6.71</w:t>
            </w:r>
          </w:p>
        </w:tc>
      </w:tr>
      <w:tr w:rsidR="00A426FA" w14:paraId="5989D794" w14:textId="77777777">
        <w:tc>
          <w:tcPr>
            <w:tcW w:w="0" w:type="auto"/>
          </w:tcPr>
          <w:p w14:paraId="7C1C27E1" w14:textId="77777777" w:rsidR="00A426FA" w:rsidRDefault="0096055C">
            <w:pPr>
              <w:pStyle w:val="Compact"/>
            </w:pPr>
            <w:hyperlink r:id="rId106">
              <w:r>
                <w:rPr>
                  <w:rStyle w:val="Hyperlink"/>
                </w:rPr>
                <w:t>GO:0015078</w:t>
              </w:r>
            </w:hyperlink>
          </w:p>
        </w:tc>
        <w:tc>
          <w:tcPr>
            <w:tcW w:w="0" w:type="auto"/>
          </w:tcPr>
          <w:p w14:paraId="5F32EAA8" w14:textId="77777777" w:rsidR="00A426FA" w:rsidRDefault="0096055C">
            <w:pPr>
              <w:pStyle w:val="Compact"/>
            </w:pPr>
            <w:r>
              <w:t>hydrogen ion transmembrane...</w:t>
            </w:r>
          </w:p>
        </w:tc>
        <w:tc>
          <w:tcPr>
            <w:tcW w:w="0" w:type="auto"/>
          </w:tcPr>
          <w:p w14:paraId="3F611C0D" w14:textId="77777777" w:rsidR="00A426FA" w:rsidRDefault="0096055C">
            <w:pPr>
              <w:pStyle w:val="Compact"/>
            </w:pPr>
            <w:r>
              <w:t>MF</w:t>
            </w:r>
          </w:p>
        </w:tc>
        <w:tc>
          <w:tcPr>
            <w:tcW w:w="0" w:type="auto"/>
          </w:tcPr>
          <w:p w14:paraId="0B7E0394" w14:textId="77777777" w:rsidR="00A426FA" w:rsidRDefault="0096055C">
            <w:pPr>
              <w:pStyle w:val="Compact"/>
              <w:jc w:val="right"/>
            </w:pPr>
            <w:r>
              <w:t>10</w:t>
            </w:r>
          </w:p>
        </w:tc>
        <w:tc>
          <w:tcPr>
            <w:tcW w:w="0" w:type="auto"/>
          </w:tcPr>
          <w:p w14:paraId="7C5C0AF8" w14:textId="77777777" w:rsidR="00A426FA" w:rsidRDefault="0096055C">
            <w:pPr>
              <w:pStyle w:val="Compact"/>
              <w:jc w:val="right"/>
            </w:pPr>
            <w:r>
              <w:t>74</w:t>
            </w:r>
          </w:p>
        </w:tc>
        <w:tc>
          <w:tcPr>
            <w:tcW w:w="0" w:type="auto"/>
          </w:tcPr>
          <w:p w14:paraId="721DD3DC" w14:textId="77777777" w:rsidR="00A426FA" w:rsidRDefault="0096055C">
            <w:pPr>
              <w:pStyle w:val="Compact"/>
              <w:jc w:val="right"/>
            </w:pPr>
            <w:r>
              <w:t>0.14</w:t>
            </w:r>
          </w:p>
        </w:tc>
        <w:tc>
          <w:tcPr>
            <w:tcW w:w="0" w:type="auto"/>
          </w:tcPr>
          <w:p w14:paraId="7D55A437" w14:textId="77777777" w:rsidR="00A426FA" w:rsidRDefault="0096055C">
            <w:pPr>
              <w:pStyle w:val="Compact"/>
              <w:jc w:val="right"/>
            </w:pPr>
            <w:r>
              <w:t>6.70</w:t>
            </w:r>
          </w:p>
        </w:tc>
      </w:tr>
      <w:tr w:rsidR="00A426FA" w14:paraId="6F96EA6C" w14:textId="77777777">
        <w:tc>
          <w:tcPr>
            <w:tcW w:w="0" w:type="auto"/>
          </w:tcPr>
          <w:p w14:paraId="18201D83" w14:textId="77777777" w:rsidR="00A426FA" w:rsidRDefault="0096055C">
            <w:pPr>
              <w:pStyle w:val="Compact"/>
            </w:pPr>
            <w:hyperlink r:id="rId107">
              <w:r>
                <w:rPr>
                  <w:rStyle w:val="Hyperlink"/>
                </w:rPr>
                <w:t>GO:0072521</w:t>
              </w:r>
            </w:hyperlink>
          </w:p>
        </w:tc>
        <w:tc>
          <w:tcPr>
            <w:tcW w:w="0" w:type="auto"/>
          </w:tcPr>
          <w:p w14:paraId="2318EEC7" w14:textId="77777777" w:rsidR="00A426FA" w:rsidRDefault="0096055C">
            <w:pPr>
              <w:pStyle w:val="Compact"/>
            </w:pPr>
            <w:r>
              <w:t>purine-containing compound...</w:t>
            </w:r>
          </w:p>
        </w:tc>
        <w:tc>
          <w:tcPr>
            <w:tcW w:w="0" w:type="auto"/>
          </w:tcPr>
          <w:p w14:paraId="0E8D0703" w14:textId="77777777" w:rsidR="00A426FA" w:rsidRDefault="0096055C">
            <w:pPr>
              <w:pStyle w:val="Compact"/>
            </w:pPr>
            <w:r>
              <w:t>BP</w:t>
            </w:r>
          </w:p>
        </w:tc>
        <w:tc>
          <w:tcPr>
            <w:tcW w:w="0" w:type="auto"/>
          </w:tcPr>
          <w:p w14:paraId="5352B2D7" w14:textId="77777777" w:rsidR="00A426FA" w:rsidRDefault="0096055C">
            <w:pPr>
              <w:pStyle w:val="Compact"/>
              <w:jc w:val="right"/>
            </w:pPr>
            <w:r>
              <w:t>26</w:t>
            </w:r>
          </w:p>
        </w:tc>
        <w:tc>
          <w:tcPr>
            <w:tcW w:w="0" w:type="auto"/>
          </w:tcPr>
          <w:p w14:paraId="26A3B727" w14:textId="77777777" w:rsidR="00A426FA" w:rsidRDefault="0096055C">
            <w:pPr>
              <w:pStyle w:val="Compact"/>
              <w:jc w:val="right"/>
            </w:pPr>
            <w:r>
              <w:t>357</w:t>
            </w:r>
          </w:p>
        </w:tc>
        <w:tc>
          <w:tcPr>
            <w:tcW w:w="0" w:type="auto"/>
          </w:tcPr>
          <w:p w14:paraId="71B60CDC" w14:textId="77777777" w:rsidR="00A426FA" w:rsidRDefault="0096055C">
            <w:pPr>
              <w:pStyle w:val="Compact"/>
              <w:jc w:val="right"/>
            </w:pPr>
            <w:r>
              <w:t>0.07</w:t>
            </w:r>
          </w:p>
        </w:tc>
        <w:tc>
          <w:tcPr>
            <w:tcW w:w="0" w:type="auto"/>
          </w:tcPr>
          <w:p w14:paraId="70184EE0" w14:textId="77777777" w:rsidR="00A426FA" w:rsidRDefault="0096055C">
            <w:pPr>
              <w:pStyle w:val="Compact"/>
              <w:jc w:val="right"/>
            </w:pPr>
            <w:r>
              <w:t>6.68</w:t>
            </w:r>
          </w:p>
        </w:tc>
      </w:tr>
      <w:tr w:rsidR="00A426FA" w14:paraId="1E46A5AF" w14:textId="77777777">
        <w:tc>
          <w:tcPr>
            <w:tcW w:w="0" w:type="auto"/>
          </w:tcPr>
          <w:p w14:paraId="0BAC259A" w14:textId="77777777" w:rsidR="00A426FA" w:rsidRDefault="0096055C">
            <w:pPr>
              <w:pStyle w:val="Compact"/>
            </w:pPr>
            <w:hyperlink r:id="rId108">
              <w:r>
                <w:rPr>
                  <w:rStyle w:val="Hyperlink"/>
                </w:rPr>
                <w:t>GO:0044723</w:t>
              </w:r>
            </w:hyperlink>
          </w:p>
        </w:tc>
        <w:tc>
          <w:tcPr>
            <w:tcW w:w="0" w:type="auto"/>
          </w:tcPr>
          <w:p w14:paraId="662B3BDE" w14:textId="77777777" w:rsidR="00A426FA" w:rsidRDefault="0096055C">
            <w:pPr>
              <w:pStyle w:val="Compact"/>
            </w:pPr>
            <w:r>
              <w:t>single-organism carbohydra...</w:t>
            </w:r>
          </w:p>
        </w:tc>
        <w:tc>
          <w:tcPr>
            <w:tcW w:w="0" w:type="auto"/>
          </w:tcPr>
          <w:p w14:paraId="23A492F6" w14:textId="77777777" w:rsidR="00A426FA" w:rsidRDefault="0096055C">
            <w:pPr>
              <w:pStyle w:val="Compact"/>
            </w:pPr>
            <w:r>
              <w:t>BP</w:t>
            </w:r>
          </w:p>
        </w:tc>
        <w:tc>
          <w:tcPr>
            <w:tcW w:w="0" w:type="auto"/>
          </w:tcPr>
          <w:p w14:paraId="7BA69CA3" w14:textId="77777777" w:rsidR="00A426FA" w:rsidRDefault="0096055C">
            <w:pPr>
              <w:pStyle w:val="Compact"/>
              <w:jc w:val="right"/>
            </w:pPr>
            <w:r>
              <w:t>32</w:t>
            </w:r>
          </w:p>
        </w:tc>
        <w:tc>
          <w:tcPr>
            <w:tcW w:w="0" w:type="auto"/>
          </w:tcPr>
          <w:p w14:paraId="41D41F09" w14:textId="77777777" w:rsidR="00A426FA" w:rsidRDefault="0096055C">
            <w:pPr>
              <w:pStyle w:val="Compact"/>
              <w:jc w:val="right"/>
            </w:pPr>
            <w:r>
              <w:t>493</w:t>
            </w:r>
          </w:p>
        </w:tc>
        <w:tc>
          <w:tcPr>
            <w:tcW w:w="0" w:type="auto"/>
          </w:tcPr>
          <w:p w14:paraId="01B785FF" w14:textId="77777777" w:rsidR="00A426FA" w:rsidRDefault="0096055C">
            <w:pPr>
              <w:pStyle w:val="Compact"/>
              <w:jc w:val="right"/>
            </w:pPr>
            <w:r>
              <w:t>0.06</w:t>
            </w:r>
          </w:p>
        </w:tc>
        <w:tc>
          <w:tcPr>
            <w:tcW w:w="0" w:type="auto"/>
          </w:tcPr>
          <w:p w14:paraId="789C466C" w14:textId="77777777" w:rsidR="00A426FA" w:rsidRDefault="0096055C">
            <w:pPr>
              <w:pStyle w:val="Compact"/>
              <w:jc w:val="right"/>
            </w:pPr>
            <w:r>
              <w:t>6.66</w:t>
            </w:r>
          </w:p>
        </w:tc>
      </w:tr>
      <w:tr w:rsidR="00A426FA" w14:paraId="4337CEE8" w14:textId="77777777">
        <w:tc>
          <w:tcPr>
            <w:tcW w:w="0" w:type="auto"/>
          </w:tcPr>
          <w:p w14:paraId="174EEC24" w14:textId="77777777" w:rsidR="00A426FA" w:rsidRDefault="0096055C">
            <w:pPr>
              <w:pStyle w:val="Compact"/>
            </w:pPr>
            <w:hyperlink r:id="rId109">
              <w:r>
                <w:rPr>
                  <w:rStyle w:val="Hyperlink"/>
                </w:rPr>
                <w:t>GO:0022624</w:t>
              </w:r>
            </w:hyperlink>
          </w:p>
        </w:tc>
        <w:tc>
          <w:tcPr>
            <w:tcW w:w="0" w:type="auto"/>
          </w:tcPr>
          <w:p w14:paraId="49C5D215" w14:textId="77777777" w:rsidR="00A426FA" w:rsidRDefault="0096055C">
            <w:pPr>
              <w:pStyle w:val="Compact"/>
            </w:pPr>
            <w:r>
              <w:t>proteasome accessory compl...</w:t>
            </w:r>
          </w:p>
        </w:tc>
        <w:tc>
          <w:tcPr>
            <w:tcW w:w="0" w:type="auto"/>
          </w:tcPr>
          <w:p w14:paraId="45194187" w14:textId="77777777" w:rsidR="00A426FA" w:rsidRDefault="0096055C">
            <w:pPr>
              <w:pStyle w:val="Compact"/>
            </w:pPr>
            <w:r>
              <w:t>CC</w:t>
            </w:r>
          </w:p>
        </w:tc>
        <w:tc>
          <w:tcPr>
            <w:tcW w:w="0" w:type="auto"/>
          </w:tcPr>
          <w:p w14:paraId="74F39FF9" w14:textId="77777777" w:rsidR="00A426FA" w:rsidRDefault="0096055C">
            <w:pPr>
              <w:pStyle w:val="Compact"/>
              <w:jc w:val="right"/>
            </w:pPr>
            <w:r>
              <w:t>5</w:t>
            </w:r>
          </w:p>
        </w:tc>
        <w:tc>
          <w:tcPr>
            <w:tcW w:w="0" w:type="auto"/>
          </w:tcPr>
          <w:p w14:paraId="414CFBAF" w14:textId="77777777" w:rsidR="00A426FA" w:rsidRDefault="0096055C">
            <w:pPr>
              <w:pStyle w:val="Compact"/>
              <w:jc w:val="right"/>
            </w:pPr>
            <w:r>
              <w:t>22</w:t>
            </w:r>
          </w:p>
        </w:tc>
        <w:tc>
          <w:tcPr>
            <w:tcW w:w="0" w:type="auto"/>
          </w:tcPr>
          <w:p w14:paraId="41603587" w14:textId="77777777" w:rsidR="00A426FA" w:rsidRDefault="0096055C">
            <w:pPr>
              <w:pStyle w:val="Compact"/>
              <w:jc w:val="right"/>
            </w:pPr>
            <w:r>
              <w:t>0.23</w:t>
            </w:r>
          </w:p>
        </w:tc>
        <w:tc>
          <w:tcPr>
            <w:tcW w:w="0" w:type="auto"/>
          </w:tcPr>
          <w:p w14:paraId="22F2446D" w14:textId="77777777" w:rsidR="00A426FA" w:rsidRDefault="0096055C">
            <w:pPr>
              <w:pStyle w:val="Compact"/>
              <w:jc w:val="right"/>
            </w:pPr>
            <w:r>
              <w:t>6.61</w:t>
            </w:r>
          </w:p>
        </w:tc>
      </w:tr>
      <w:tr w:rsidR="00A426FA" w14:paraId="6DE5A975" w14:textId="77777777">
        <w:tc>
          <w:tcPr>
            <w:tcW w:w="0" w:type="auto"/>
          </w:tcPr>
          <w:p w14:paraId="4F0974CB" w14:textId="77777777" w:rsidR="00A426FA" w:rsidRDefault="0096055C">
            <w:pPr>
              <w:pStyle w:val="Compact"/>
            </w:pPr>
            <w:hyperlink r:id="rId110">
              <w:r>
                <w:rPr>
                  <w:rStyle w:val="Hyperlink"/>
                </w:rPr>
                <w:t>GO:0006637</w:t>
              </w:r>
            </w:hyperlink>
          </w:p>
        </w:tc>
        <w:tc>
          <w:tcPr>
            <w:tcW w:w="0" w:type="auto"/>
          </w:tcPr>
          <w:p w14:paraId="38D279C5" w14:textId="77777777" w:rsidR="00A426FA" w:rsidRDefault="0096055C">
            <w:pPr>
              <w:pStyle w:val="Compact"/>
            </w:pPr>
            <w:r>
              <w:t>acyl-CoA metabolic process...</w:t>
            </w:r>
          </w:p>
        </w:tc>
        <w:tc>
          <w:tcPr>
            <w:tcW w:w="0" w:type="auto"/>
          </w:tcPr>
          <w:p w14:paraId="7D96553A" w14:textId="77777777" w:rsidR="00A426FA" w:rsidRDefault="0096055C">
            <w:pPr>
              <w:pStyle w:val="Compact"/>
            </w:pPr>
            <w:r>
              <w:t>BP</w:t>
            </w:r>
          </w:p>
        </w:tc>
        <w:tc>
          <w:tcPr>
            <w:tcW w:w="0" w:type="auto"/>
          </w:tcPr>
          <w:p w14:paraId="0B508A09" w14:textId="77777777" w:rsidR="00A426FA" w:rsidRDefault="0096055C">
            <w:pPr>
              <w:pStyle w:val="Compact"/>
              <w:jc w:val="right"/>
            </w:pPr>
            <w:r>
              <w:t>9</w:t>
            </w:r>
          </w:p>
        </w:tc>
        <w:tc>
          <w:tcPr>
            <w:tcW w:w="0" w:type="auto"/>
          </w:tcPr>
          <w:p w14:paraId="2BCC2767" w14:textId="77777777" w:rsidR="00A426FA" w:rsidRDefault="0096055C">
            <w:pPr>
              <w:pStyle w:val="Compact"/>
              <w:jc w:val="right"/>
            </w:pPr>
            <w:r>
              <w:t>63</w:t>
            </w:r>
          </w:p>
        </w:tc>
        <w:tc>
          <w:tcPr>
            <w:tcW w:w="0" w:type="auto"/>
          </w:tcPr>
          <w:p w14:paraId="521073BB" w14:textId="77777777" w:rsidR="00A426FA" w:rsidRDefault="0096055C">
            <w:pPr>
              <w:pStyle w:val="Compact"/>
              <w:jc w:val="right"/>
            </w:pPr>
            <w:r>
              <w:t>0.14</w:t>
            </w:r>
          </w:p>
        </w:tc>
        <w:tc>
          <w:tcPr>
            <w:tcW w:w="0" w:type="auto"/>
          </w:tcPr>
          <w:p w14:paraId="5C34BA8D" w14:textId="77777777" w:rsidR="00A426FA" w:rsidRDefault="0096055C">
            <w:pPr>
              <w:pStyle w:val="Compact"/>
              <w:jc w:val="right"/>
            </w:pPr>
            <w:r>
              <w:t>6.60</w:t>
            </w:r>
          </w:p>
        </w:tc>
      </w:tr>
      <w:tr w:rsidR="00A426FA" w14:paraId="419AF105" w14:textId="77777777">
        <w:tc>
          <w:tcPr>
            <w:tcW w:w="0" w:type="auto"/>
          </w:tcPr>
          <w:p w14:paraId="1EA2DF79" w14:textId="77777777" w:rsidR="00A426FA" w:rsidRDefault="0096055C">
            <w:pPr>
              <w:pStyle w:val="Compact"/>
            </w:pPr>
            <w:hyperlink r:id="rId111">
              <w:r>
                <w:rPr>
                  <w:rStyle w:val="Hyperlink"/>
                </w:rPr>
                <w:t>GO:0035383</w:t>
              </w:r>
            </w:hyperlink>
          </w:p>
        </w:tc>
        <w:tc>
          <w:tcPr>
            <w:tcW w:w="0" w:type="auto"/>
          </w:tcPr>
          <w:p w14:paraId="6963E312" w14:textId="77777777" w:rsidR="00A426FA" w:rsidRDefault="0096055C">
            <w:pPr>
              <w:pStyle w:val="Compact"/>
            </w:pPr>
            <w:r>
              <w:t>thioester metabolic proces...</w:t>
            </w:r>
          </w:p>
        </w:tc>
        <w:tc>
          <w:tcPr>
            <w:tcW w:w="0" w:type="auto"/>
          </w:tcPr>
          <w:p w14:paraId="380B19A2" w14:textId="77777777" w:rsidR="00A426FA" w:rsidRDefault="0096055C">
            <w:pPr>
              <w:pStyle w:val="Compact"/>
            </w:pPr>
            <w:r>
              <w:t>BP</w:t>
            </w:r>
          </w:p>
        </w:tc>
        <w:tc>
          <w:tcPr>
            <w:tcW w:w="0" w:type="auto"/>
          </w:tcPr>
          <w:p w14:paraId="1CE32B81" w14:textId="77777777" w:rsidR="00A426FA" w:rsidRDefault="0096055C">
            <w:pPr>
              <w:pStyle w:val="Compact"/>
              <w:jc w:val="right"/>
            </w:pPr>
            <w:r>
              <w:t>9</w:t>
            </w:r>
          </w:p>
        </w:tc>
        <w:tc>
          <w:tcPr>
            <w:tcW w:w="0" w:type="auto"/>
          </w:tcPr>
          <w:p w14:paraId="5208AA8F" w14:textId="77777777" w:rsidR="00A426FA" w:rsidRDefault="0096055C">
            <w:pPr>
              <w:pStyle w:val="Compact"/>
              <w:jc w:val="right"/>
            </w:pPr>
            <w:r>
              <w:t>63</w:t>
            </w:r>
          </w:p>
        </w:tc>
        <w:tc>
          <w:tcPr>
            <w:tcW w:w="0" w:type="auto"/>
          </w:tcPr>
          <w:p w14:paraId="318420B8" w14:textId="77777777" w:rsidR="00A426FA" w:rsidRDefault="0096055C">
            <w:pPr>
              <w:pStyle w:val="Compact"/>
              <w:jc w:val="right"/>
            </w:pPr>
            <w:r>
              <w:t>0.14</w:t>
            </w:r>
          </w:p>
        </w:tc>
        <w:tc>
          <w:tcPr>
            <w:tcW w:w="0" w:type="auto"/>
          </w:tcPr>
          <w:p w14:paraId="34E7F47B" w14:textId="77777777" w:rsidR="00A426FA" w:rsidRDefault="0096055C">
            <w:pPr>
              <w:pStyle w:val="Compact"/>
              <w:jc w:val="right"/>
            </w:pPr>
            <w:r>
              <w:t>6.60</w:t>
            </w:r>
          </w:p>
        </w:tc>
      </w:tr>
      <w:tr w:rsidR="00A426FA" w14:paraId="49131D84" w14:textId="77777777">
        <w:tc>
          <w:tcPr>
            <w:tcW w:w="0" w:type="auto"/>
          </w:tcPr>
          <w:p w14:paraId="701D1A97" w14:textId="77777777" w:rsidR="00A426FA" w:rsidRDefault="0096055C">
            <w:pPr>
              <w:pStyle w:val="Compact"/>
            </w:pPr>
            <w:hyperlink r:id="rId112">
              <w:r>
                <w:rPr>
                  <w:rStyle w:val="Hyperlink"/>
                </w:rPr>
                <w:t>GO:0046364</w:t>
              </w:r>
            </w:hyperlink>
          </w:p>
        </w:tc>
        <w:tc>
          <w:tcPr>
            <w:tcW w:w="0" w:type="auto"/>
          </w:tcPr>
          <w:p w14:paraId="27920187" w14:textId="77777777" w:rsidR="00A426FA" w:rsidRDefault="0096055C">
            <w:pPr>
              <w:pStyle w:val="Compact"/>
            </w:pPr>
            <w:r>
              <w:t>monosaccharide biosyntheti...</w:t>
            </w:r>
          </w:p>
        </w:tc>
        <w:tc>
          <w:tcPr>
            <w:tcW w:w="0" w:type="auto"/>
          </w:tcPr>
          <w:p w14:paraId="27515676" w14:textId="77777777" w:rsidR="00A426FA" w:rsidRDefault="0096055C">
            <w:pPr>
              <w:pStyle w:val="Compact"/>
            </w:pPr>
            <w:r>
              <w:t>BP</w:t>
            </w:r>
          </w:p>
        </w:tc>
        <w:tc>
          <w:tcPr>
            <w:tcW w:w="0" w:type="auto"/>
          </w:tcPr>
          <w:p w14:paraId="766EAC1B" w14:textId="77777777" w:rsidR="00A426FA" w:rsidRDefault="0096055C">
            <w:pPr>
              <w:pStyle w:val="Compact"/>
              <w:jc w:val="right"/>
            </w:pPr>
            <w:r>
              <w:t>9</w:t>
            </w:r>
          </w:p>
        </w:tc>
        <w:tc>
          <w:tcPr>
            <w:tcW w:w="0" w:type="auto"/>
          </w:tcPr>
          <w:p w14:paraId="0ECD6D57" w14:textId="77777777" w:rsidR="00A426FA" w:rsidRDefault="0096055C">
            <w:pPr>
              <w:pStyle w:val="Compact"/>
              <w:jc w:val="right"/>
            </w:pPr>
            <w:r>
              <w:t>63</w:t>
            </w:r>
          </w:p>
        </w:tc>
        <w:tc>
          <w:tcPr>
            <w:tcW w:w="0" w:type="auto"/>
          </w:tcPr>
          <w:p w14:paraId="79E85AE0" w14:textId="77777777" w:rsidR="00A426FA" w:rsidRDefault="0096055C">
            <w:pPr>
              <w:pStyle w:val="Compact"/>
              <w:jc w:val="right"/>
            </w:pPr>
            <w:r>
              <w:t>0.14</w:t>
            </w:r>
          </w:p>
        </w:tc>
        <w:tc>
          <w:tcPr>
            <w:tcW w:w="0" w:type="auto"/>
          </w:tcPr>
          <w:p w14:paraId="61F32D06" w14:textId="77777777" w:rsidR="00A426FA" w:rsidRDefault="0096055C">
            <w:pPr>
              <w:pStyle w:val="Compact"/>
              <w:jc w:val="right"/>
            </w:pPr>
            <w:r>
              <w:t>6.60</w:t>
            </w:r>
          </w:p>
        </w:tc>
      </w:tr>
      <w:tr w:rsidR="00A426FA" w14:paraId="52B3AEB7" w14:textId="77777777">
        <w:tc>
          <w:tcPr>
            <w:tcW w:w="0" w:type="auto"/>
          </w:tcPr>
          <w:p w14:paraId="7D601EBA" w14:textId="77777777" w:rsidR="00A426FA" w:rsidRDefault="0096055C">
            <w:pPr>
              <w:pStyle w:val="Compact"/>
            </w:pPr>
            <w:hyperlink r:id="rId113">
              <w:r>
                <w:rPr>
                  <w:rStyle w:val="Hyperlink"/>
                </w:rPr>
                <w:t>GO:0006101</w:t>
              </w:r>
            </w:hyperlink>
          </w:p>
        </w:tc>
        <w:tc>
          <w:tcPr>
            <w:tcW w:w="0" w:type="auto"/>
          </w:tcPr>
          <w:p w14:paraId="6B87B43D" w14:textId="77777777" w:rsidR="00A426FA" w:rsidRDefault="0096055C">
            <w:pPr>
              <w:pStyle w:val="Compact"/>
            </w:pPr>
            <w:r>
              <w:t>citrate metabolic process</w:t>
            </w:r>
          </w:p>
        </w:tc>
        <w:tc>
          <w:tcPr>
            <w:tcW w:w="0" w:type="auto"/>
          </w:tcPr>
          <w:p w14:paraId="501A6CF0" w14:textId="77777777" w:rsidR="00A426FA" w:rsidRDefault="0096055C">
            <w:pPr>
              <w:pStyle w:val="Compact"/>
            </w:pPr>
            <w:r>
              <w:t>BP</w:t>
            </w:r>
          </w:p>
        </w:tc>
        <w:tc>
          <w:tcPr>
            <w:tcW w:w="0" w:type="auto"/>
          </w:tcPr>
          <w:p w14:paraId="20D218DE" w14:textId="77777777" w:rsidR="00A426FA" w:rsidRDefault="0096055C">
            <w:pPr>
              <w:pStyle w:val="Compact"/>
              <w:jc w:val="right"/>
            </w:pPr>
            <w:r>
              <w:t>6</w:t>
            </w:r>
          </w:p>
        </w:tc>
        <w:tc>
          <w:tcPr>
            <w:tcW w:w="0" w:type="auto"/>
          </w:tcPr>
          <w:p w14:paraId="3710C2C8" w14:textId="77777777" w:rsidR="00A426FA" w:rsidRDefault="0096055C">
            <w:pPr>
              <w:pStyle w:val="Compact"/>
              <w:jc w:val="right"/>
            </w:pPr>
            <w:r>
              <w:t>31</w:t>
            </w:r>
          </w:p>
        </w:tc>
        <w:tc>
          <w:tcPr>
            <w:tcW w:w="0" w:type="auto"/>
          </w:tcPr>
          <w:p w14:paraId="190D4D19" w14:textId="77777777" w:rsidR="00A426FA" w:rsidRDefault="0096055C">
            <w:pPr>
              <w:pStyle w:val="Compact"/>
              <w:jc w:val="right"/>
            </w:pPr>
            <w:r>
              <w:t>0.19</w:t>
            </w:r>
          </w:p>
        </w:tc>
        <w:tc>
          <w:tcPr>
            <w:tcW w:w="0" w:type="auto"/>
          </w:tcPr>
          <w:p w14:paraId="2E5374C6" w14:textId="77777777" w:rsidR="00A426FA" w:rsidRDefault="0096055C">
            <w:pPr>
              <w:pStyle w:val="Compact"/>
              <w:jc w:val="right"/>
            </w:pPr>
            <w:r>
              <w:t>6.56</w:t>
            </w:r>
          </w:p>
        </w:tc>
      </w:tr>
      <w:tr w:rsidR="00A426FA" w14:paraId="30B9DFD9" w14:textId="77777777">
        <w:tc>
          <w:tcPr>
            <w:tcW w:w="0" w:type="auto"/>
          </w:tcPr>
          <w:p w14:paraId="524273B4" w14:textId="77777777" w:rsidR="00A426FA" w:rsidRDefault="0096055C">
            <w:pPr>
              <w:pStyle w:val="Compact"/>
            </w:pPr>
            <w:hyperlink r:id="rId114">
              <w:r>
                <w:rPr>
                  <w:rStyle w:val="Hyperlink"/>
                </w:rPr>
                <w:t>GO:0072522</w:t>
              </w:r>
            </w:hyperlink>
          </w:p>
        </w:tc>
        <w:tc>
          <w:tcPr>
            <w:tcW w:w="0" w:type="auto"/>
          </w:tcPr>
          <w:p w14:paraId="5A5D9655" w14:textId="77777777" w:rsidR="00A426FA" w:rsidRDefault="0096055C">
            <w:pPr>
              <w:pStyle w:val="Compact"/>
            </w:pPr>
            <w:r>
              <w:t>purine-containing compound...</w:t>
            </w:r>
          </w:p>
        </w:tc>
        <w:tc>
          <w:tcPr>
            <w:tcW w:w="0" w:type="auto"/>
          </w:tcPr>
          <w:p w14:paraId="535D21D4" w14:textId="77777777" w:rsidR="00A426FA" w:rsidRDefault="0096055C">
            <w:pPr>
              <w:pStyle w:val="Compact"/>
            </w:pPr>
            <w:r>
              <w:t>BP</w:t>
            </w:r>
          </w:p>
        </w:tc>
        <w:tc>
          <w:tcPr>
            <w:tcW w:w="0" w:type="auto"/>
          </w:tcPr>
          <w:p w14:paraId="36E7B1E2" w14:textId="77777777" w:rsidR="00A426FA" w:rsidRDefault="0096055C">
            <w:pPr>
              <w:pStyle w:val="Compact"/>
              <w:jc w:val="right"/>
            </w:pPr>
            <w:r>
              <w:t>19</w:t>
            </w:r>
          </w:p>
        </w:tc>
        <w:tc>
          <w:tcPr>
            <w:tcW w:w="0" w:type="auto"/>
          </w:tcPr>
          <w:p w14:paraId="71A00C35" w14:textId="77777777" w:rsidR="00A426FA" w:rsidRDefault="0096055C">
            <w:pPr>
              <w:pStyle w:val="Compact"/>
              <w:jc w:val="right"/>
            </w:pPr>
            <w:r>
              <w:t>223</w:t>
            </w:r>
          </w:p>
        </w:tc>
        <w:tc>
          <w:tcPr>
            <w:tcW w:w="0" w:type="auto"/>
          </w:tcPr>
          <w:p w14:paraId="240136AE" w14:textId="77777777" w:rsidR="00A426FA" w:rsidRDefault="0096055C">
            <w:pPr>
              <w:pStyle w:val="Compact"/>
              <w:jc w:val="right"/>
            </w:pPr>
            <w:r>
              <w:t>0.09</w:t>
            </w:r>
          </w:p>
        </w:tc>
        <w:tc>
          <w:tcPr>
            <w:tcW w:w="0" w:type="auto"/>
          </w:tcPr>
          <w:p w14:paraId="5D9B7A90" w14:textId="77777777" w:rsidR="00A426FA" w:rsidRDefault="0096055C">
            <w:pPr>
              <w:pStyle w:val="Compact"/>
              <w:jc w:val="right"/>
            </w:pPr>
            <w:r>
              <w:t>6.54</w:t>
            </w:r>
          </w:p>
        </w:tc>
      </w:tr>
      <w:tr w:rsidR="00A426FA" w14:paraId="150C3970" w14:textId="77777777">
        <w:tc>
          <w:tcPr>
            <w:tcW w:w="0" w:type="auto"/>
          </w:tcPr>
          <w:p w14:paraId="65CD5322" w14:textId="77777777" w:rsidR="00A426FA" w:rsidRDefault="0096055C">
            <w:pPr>
              <w:pStyle w:val="Compact"/>
            </w:pPr>
            <w:hyperlink r:id="rId115">
              <w:r>
                <w:rPr>
                  <w:rStyle w:val="Hyperlink"/>
                </w:rPr>
                <w:t>GO:0009108</w:t>
              </w:r>
            </w:hyperlink>
          </w:p>
        </w:tc>
        <w:tc>
          <w:tcPr>
            <w:tcW w:w="0" w:type="auto"/>
          </w:tcPr>
          <w:p w14:paraId="10FB2E40" w14:textId="77777777" w:rsidR="00A426FA" w:rsidRDefault="0096055C">
            <w:pPr>
              <w:pStyle w:val="Compact"/>
            </w:pPr>
            <w:r>
              <w:t>coenzyme biosynthetic proc...</w:t>
            </w:r>
          </w:p>
        </w:tc>
        <w:tc>
          <w:tcPr>
            <w:tcW w:w="0" w:type="auto"/>
          </w:tcPr>
          <w:p w14:paraId="0F29FA23" w14:textId="77777777" w:rsidR="00A426FA" w:rsidRDefault="0096055C">
            <w:pPr>
              <w:pStyle w:val="Compact"/>
            </w:pPr>
            <w:r>
              <w:t>BP</w:t>
            </w:r>
          </w:p>
        </w:tc>
        <w:tc>
          <w:tcPr>
            <w:tcW w:w="0" w:type="auto"/>
          </w:tcPr>
          <w:p w14:paraId="586DBC9F" w14:textId="77777777" w:rsidR="00A426FA" w:rsidRDefault="0096055C">
            <w:pPr>
              <w:pStyle w:val="Compact"/>
              <w:jc w:val="right"/>
            </w:pPr>
            <w:r>
              <w:t>10</w:t>
            </w:r>
          </w:p>
        </w:tc>
        <w:tc>
          <w:tcPr>
            <w:tcW w:w="0" w:type="auto"/>
          </w:tcPr>
          <w:p w14:paraId="04EA0A8A" w14:textId="77777777" w:rsidR="00A426FA" w:rsidRDefault="0096055C">
            <w:pPr>
              <w:pStyle w:val="Compact"/>
              <w:jc w:val="right"/>
            </w:pPr>
            <w:r>
              <w:t>77</w:t>
            </w:r>
          </w:p>
        </w:tc>
        <w:tc>
          <w:tcPr>
            <w:tcW w:w="0" w:type="auto"/>
          </w:tcPr>
          <w:p w14:paraId="21A2FD64" w14:textId="77777777" w:rsidR="00A426FA" w:rsidRDefault="0096055C">
            <w:pPr>
              <w:pStyle w:val="Compact"/>
              <w:jc w:val="right"/>
            </w:pPr>
            <w:r>
              <w:t>0.13</w:t>
            </w:r>
          </w:p>
        </w:tc>
        <w:tc>
          <w:tcPr>
            <w:tcW w:w="0" w:type="auto"/>
          </w:tcPr>
          <w:p w14:paraId="04DFB415" w14:textId="77777777" w:rsidR="00A426FA" w:rsidRDefault="0096055C">
            <w:pPr>
              <w:pStyle w:val="Compact"/>
              <w:jc w:val="right"/>
            </w:pPr>
            <w:r>
              <w:t>6.52</w:t>
            </w:r>
          </w:p>
        </w:tc>
      </w:tr>
      <w:tr w:rsidR="00A426FA" w14:paraId="57E6FE4F" w14:textId="77777777">
        <w:tc>
          <w:tcPr>
            <w:tcW w:w="0" w:type="auto"/>
          </w:tcPr>
          <w:p w14:paraId="11042CD2" w14:textId="77777777" w:rsidR="00A426FA" w:rsidRDefault="0096055C">
            <w:pPr>
              <w:pStyle w:val="Compact"/>
            </w:pPr>
            <w:hyperlink r:id="rId116">
              <w:r>
                <w:rPr>
                  <w:rStyle w:val="Hyperlink"/>
                </w:rPr>
                <w:t>GO:0006006</w:t>
              </w:r>
            </w:hyperlink>
          </w:p>
        </w:tc>
        <w:tc>
          <w:tcPr>
            <w:tcW w:w="0" w:type="auto"/>
          </w:tcPr>
          <w:p w14:paraId="6838316E" w14:textId="77777777" w:rsidR="00A426FA" w:rsidRDefault="0096055C">
            <w:pPr>
              <w:pStyle w:val="Compact"/>
            </w:pPr>
            <w:r>
              <w:t>glucose metabolic process</w:t>
            </w:r>
          </w:p>
        </w:tc>
        <w:tc>
          <w:tcPr>
            <w:tcW w:w="0" w:type="auto"/>
          </w:tcPr>
          <w:p w14:paraId="4ECD2B31" w14:textId="77777777" w:rsidR="00A426FA" w:rsidRDefault="0096055C">
            <w:pPr>
              <w:pStyle w:val="Compact"/>
            </w:pPr>
            <w:r>
              <w:t>BP</w:t>
            </w:r>
          </w:p>
        </w:tc>
        <w:tc>
          <w:tcPr>
            <w:tcW w:w="0" w:type="auto"/>
          </w:tcPr>
          <w:p w14:paraId="2FFED5A9" w14:textId="77777777" w:rsidR="00A426FA" w:rsidRDefault="0096055C">
            <w:pPr>
              <w:pStyle w:val="Compact"/>
              <w:jc w:val="right"/>
            </w:pPr>
            <w:r>
              <w:t>15</w:t>
            </w:r>
          </w:p>
        </w:tc>
        <w:tc>
          <w:tcPr>
            <w:tcW w:w="0" w:type="auto"/>
          </w:tcPr>
          <w:p w14:paraId="5E578C95" w14:textId="77777777" w:rsidR="00A426FA" w:rsidRDefault="0096055C">
            <w:pPr>
              <w:pStyle w:val="Compact"/>
              <w:jc w:val="right"/>
            </w:pPr>
            <w:r>
              <w:t>153</w:t>
            </w:r>
          </w:p>
        </w:tc>
        <w:tc>
          <w:tcPr>
            <w:tcW w:w="0" w:type="auto"/>
          </w:tcPr>
          <w:p w14:paraId="5FB92850" w14:textId="77777777" w:rsidR="00A426FA" w:rsidRDefault="0096055C">
            <w:pPr>
              <w:pStyle w:val="Compact"/>
              <w:jc w:val="right"/>
            </w:pPr>
            <w:r>
              <w:t>0.10</w:t>
            </w:r>
          </w:p>
        </w:tc>
        <w:tc>
          <w:tcPr>
            <w:tcW w:w="0" w:type="auto"/>
          </w:tcPr>
          <w:p w14:paraId="5D4C6C63" w14:textId="77777777" w:rsidR="00A426FA" w:rsidRDefault="0096055C">
            <w:pPr>
              <w:pStyle w:val="Compact"/>
              <w:jc w:val="right"/>
            </w:pPr>
            <w:r>
              <w:t>6.50</w:t>
            </w:r>
          </w:p>
        </w:tc>
      </w:tr>
      <w:tr w:rsidR="00A426FA" w14:paraId="7B7A990A" w14:textId="77777777">
        <w:tc>
          <w:tcPr>
            <w:tcW w:w="0" w:type="auto"/>
          </w:tcPr>
          <w:p w14:paraId="53B70F90" w14:textId="77777777" w:rsidR="00A426FA" w:rsidRDefault="0096055C">
            <w:pPr>
              <w:pStyle w:val="Compact"/>
            </w:pPr>
            <w:hyperlink r:id="rId117">
              <w:r>
                <w:rPr>
                  <w:rStyle w:val="Hyperlink"/>
                </w:rPr>
                <w:t>GO:0006082</w:t>
              </w:r>
            </w:hyperlink>
          </w:p>
        </w:tc>
        <w:tc>
          <w:tcPr>
            <w:tcW w:w="0" w:type="auto"/>
          </w:tcPr>
          <w:p w14:paraId="30DCF29C" w14:textId="77777777" w:rsidR="00A426FA" w:rsidRDefault="0096055C">
            <w:pPr>
              <w:pStyle w:val="Compact"/>
            </w:pPr>
            <w:r>
              <w:t>organic acid metabolic pro...</w:t>
            </w:r>
          </w:p>
        </w:tc>
        <w:tc>
          <w:tcPr>
            <w:tcW w:w="0" w:type="auto"/>
          </w:tcPr>
          <w:p w14:paraId="275428B5" w14:textId="77777777" w:rsidR="00A426FA" w:rsidRDefault="0096055C">
            <w:pPr>
              <w:pStyle w:val="Compact"/>
            </w:pPr>
            <w:r>
              <w:t>BP</w:t>
            </w:r>
          </w:p>
        </w:tc>
        <w:tc>
          <w:tcPr>
            <w:tcW w:w="0" w:type="auto"/>
          </w:tcPr>
          <w:p w14:paraId="62AA8005" w14:textId="77777777" w:rsidR="00A426FA" w:rsidRDefault="0096055C">
            <w:pPr>
              <w:pStyle w:val="Compact"/>
              <w:jc w:val="right"/>
            </w:pPr>
            <w:r>
              <w:t>43</w:t>
            </w:r>
          </w:p>
        </w:tc>
        <w:tc>
          <w:tcPr>
            <w:tcW w:w="0" w:type="auto"/>
          </w:tcPr>
          <w:p w14:paraId="41FE189B" w14:textId="77777777" w:rsidR="00A426FA" w:rsidRDefault="0096055C">
            <w:pPr>
              <w:pStyle w:val="Compact"/>
              <w:jc w:val="right"/>
            </w:pPr>
            <w:r>
              <w:t>787</w:t>
            </w:r>
          </w:p>
        </w:tc>
        <w:tc>
          <w:tcPr>
            <w:tcW w:w="0" w:type="auto"/>
          </w:tcPr>
          <w:p w14:paraId="4C02D583" w14:textId="77777777" w:rsidR="00A426FA" w:rsidRDefault="0096055C">
            <w:pPr>
              <w:pStyle w:val="Compact"/>
              <w:jc w:val="right"/>
            </w:pPr>
            <w:r>
              <w:t>0.05</w:t>
            </w:r>
          </w:p>
        </w:tc>
        <w:tc>
          <w:tcPr>
            <w:tcW w:w="0" w:type="auto"/>
          </w:tcPr>
          <w:p w14:paraId="23C5EF50" w14:textId="77777777" w:rsidR="00A426FA" w:rsidRDefault="0096055C">
            <w:pPr>
              <w:pStyle w:val="Compact"/>
              <w:jc w:val="right"/>
            </w:pPr>
            <w:r>
              <w:t>6.46</w:t>
            </w:r>
          </w:p>
        </w:tc>
      </w:tr>
      <w:tr w:rsidR="00A426FA" w14:paraId="31484E59" w14:textId="77777777">
        <w:tc>
          <w:tcPr>
            <w:tcW w:w="0" w:type="auto"/>
          </w:tcPr>
          <w:p w14:paraId="294E11B1" w14:textId="77777777" w:rsidR="00A426FA" w:rsidRDefault="0096055C">
            <w:pPr>
              <w:pStyle w:val="Compact"/>
            </w:pPr>
            <w:hyperlink r:id="rId118">
              <w:r>
                <w:rPr>
                  <w:rStyle w:val="Hyperlink"/>
                </w:rPr>
                <w:t>GO:0006094</w:t>
              </w:r>
            </w:hyperlink>
          </w:p>
        </w:tc>
        <w:tc>
          <w:tcPr>
            <w:tcW w:w="0" w:type="auto"/>
          </w:tcPr>
          <w:p w14:paraId="33096CEC" w14:textId="77777777" w:rsidR="00A426FA" w:rsidRDefault="0096055C">
            <w:pPr>
              <w:pStyle w:val="Compact"/>
            </w:pPr>
            <w:r>
              <w:t>gluconeogenesis</w:t>
            </w:r>
          </w:p>
        </w:tc>
        <w:tc>
          <w:tcPr>
            <w:tcW w:w="0" w:type="auto"/>
          </w:tcPr>
          <w:p w14:paraId="0BA4675D" w14:textId="77777777" w:rsidR="00A426FA" w:rsidRDefault="0096055C">
            <w:pPr>
              <w:pStyle w:val="Compact"/>
            </w:pPr>
            <w:r>
              <w:t>BP</w:t>
            </w:r>
          </w:p>
        </w:tc>
        <w:tc>
          <w:tcPr>
            <w:tcW w:w="0" w:type="auto"/>
          </w:tcPr>
          <w:p w14:paraId="3D1E1528" w14:textId="77777777" w:rsidR="00A426FA" w:rsidRDefault="0096055C">
            <w:pPr>
              <w:pStyle w:val="Compact"/>
              <w:jc w:val="right"/>
            </w:pPr>
            <w:r>
              <w:t>8</w:t>
            </w:r>
          </w:p>
        </w:tc>
        <w:tc>
          <w:tcPr>
            <w:tcW w:w="0" w:type="auto"/>
          </w:tcPr>
          <w:p w14:paraId="461E661D" w14:textId="77777777" w:rsidR="00A426FA" w:rsidRDefault="0096055C">
            <w:pPr>
              <w:pStyle w:val="Compact"/>
              <w:jc w:val="right"/>
            </w:pPr>
            <w:r>
              <w:t>53</w:t>
            </w:r>
          </w:p>
        </w:tc>
        <w:tc>
          <w:tcPr>
            <w:tcW w:w="0" w:type="auto"/>
          </w:tcPr>
          <w:p w14:paraId="1740446C" w14:textId="77777777" w:rsidR="00A426FA" w:rsidRDefault="0096055C">
            <w:pPr>
              <w:pStyle w:val="Compact"/>
              <w:jc w:val="right"/>
            </w:pPr>
            <w:r>
              <w:t>0.15</w:t>
            </w:r>
          </w:p>
        </w:tc>
        <w:tc>
          <w:tcPr>
            <w:tcW w:w="0" w:type="auto"/>
          </w:tcPr>
          <w:p w14:paraId="178DAD91" w14:textId="77777777" w:rsidR="00A426FA" w:rsidRDefault="0096055C">
            <w:pPr>
              <w:pStyle w:val="Compact"/>
              <w:jc w:val="right"/>
            </w:pPr>
            <w:r>
              <w:t>6.46</w:t>
            </w:r>
          </w:p>
        </w:tc>
      </w:tr>
      <w:tr w:rsidR="00A426FA" w14:paraId="043FA87E" w14:textId="77777777">
        <w:tc>
          <w:tcPr>
            <w:tcW w:w="0" w:type="auto"/>
          </w:tcPr>
          <w:p w14:paraId="3DF2686D" w14:textId="77777777" w:rsidR="00A426FA" w:rsidRDefault="0096055C">
            <w:pPr>
              <w:pStyle w:val="Compact"/>
            </w:pPr>
            <w:hyperlink r:id="rId119">
              <w:r>
                <w:rPr>
                  <w:rStyle w:val="Hyperlink"/>
                </w:rPr>
                <w:t>GO:0043436</w:t>
              </w:r>
            </w:hyperlink>
          </w:p>
        </w:tc>
        <w:tc>
          <w:tcPr>
            <w:tcW w:w="0" w:type="auto"/>
          </w:tcPr>
          <w:p w14:paraId="179CEB00" w14:textId="77777777" w:rsidR="00A426FA" w:rsidRDefault="0096055C">
            <w:pPr>
              <w:pStyle w:val="Compact"/>
            </w:pPr>
            <w:r>
              <w:t>oxoacid metabolic process</w:t>
            </w:r>
          </w:p>
        </w:tc>
        <w:tc>
          <w:tcPr>
            <w:tcW w:w="0" w:type="auto"/>
          </w:tcPr>
          <w:p w14:paraId="79F02AD3" w14:textId="77777777" w:rsidR="00A426FA" w:rsidRDefault="0096055C">
            <w:pPr>
              <w:pStyle w:val="Compact"/>
            </w:pPr>
            <w:r>
              <w:t>BP</w:t>
            </w:r>
          </w:p>
        </w:tc>
        <w:tc>
          <w:tcPr>
            <w:tcW w:w="0" w:type="auto"/>
          </w:tcPr>
          <w:p w14:paraId="0DA7D9F7" w14:textId="77777777" w:rsidR="00A426FA" w:rsidRDefault="0096055C">
            <w:pPr>
              <w:pStyle w:val="Compact"/>
              <w:jc w:val="right"/>
            </w:pPr>
            <w:r>
              <w:t>42</w:t>
            </w:r>
          </w:p>
        </w:tc>
        <w:tc>
          <w:tcPr>
            <w:tcW w:w="0" w:type="auto"/>
          </w:tcPr>
          <w:p w14:paraId="7B618F33" w14:textId="77777777" w:rsidR="00A426FA" w:rsidRDefault="0096055C">
            <w:pPr>
              <w:pStyle w:val="Compact"/>
              <w:jc w:val="right"/>
            </w:pPr>
            <w:r>
              <w:t>770</w:t>
            </w:r>
          </w:p>
        </w:tc>
        <w:tc>
          <w:tcPr>
            <w:tcW w:w="0" w:type="auto"/>
          </w:tcPr>
          <w:p w14:paraId="68BF99C0" w14:textId="77777777" w:rsidR="00A426FA" w:rsidRDefault="0096055C">
            <w:pPr>
              <w:pStyle w:val="Compact"/>
              <w:jc w:val="right"/>
            </w:pPr>
            <w:r>
              <w:t>0.05</w:t>
            </w:r>
          </w:p>
        </w:tc>
        <w:tc>
          <w:tcPr>
            <w:tcW w:w="0" w:type="auto"/>
          </w:tcPr>
          <w:p w14:paraId="197A4F44" w14:textId="77777777" w:rsidR="00A426FA" w:rsidRDefault="0096055C">
            <w:pPr>
              <w:pStyle w:val="Compact"/>
              <w:jc w:val="right"/>
            </w:pPr>
            <w:r>
              <w:t>6.37</w:t>
            </w:r>
          </w:p>
        </w:tc>
      </w:tr>
      <w:tr w:rsidR="00A426FA" w14:paraId="4CAF6D8B" w14:textId="77777777">
        <w:tc>
          <w:tcPr>
            <w:tcW w:w="0" w:type="auto"/>
          </w:tcPr>
          <w:p w14:paraId="192F9383" w14:textId="77777777" w:rsidR="00A426FA" w:rsidRDefault="0096055C">
            <w:pPr>
              <w:pStyle w:val="Compact"/>
            </w:pPr>
            <w:hyperlink r:id="rId120">
              <w:r>
                <w:rPr>
                  <w:rStyle w:val="Hyperlink"/>
                </w:rPr>
                <w:t>GO:0022900</w:t>
              </w:r>
            </w:hyperlink>
          </w:p>
        </w:tc>
        <w:tc>
          <w:tcPr>
            <w:tcW w:w="0" w:type="auto"/>
          </w:tcPr>
          <w:p w14:paraId="513AC2BC" w14:textId="77777777" w:rsidR="00A426FA" w:rsidRDefault="0096055C">
            <w:pPr>
              <w:pStyle w:val="Compact"/>
            </w:pPr>
            <w:r>
              <w:t>electron transport chain</w:t>
            </w:r>
          </w:p>
        </w:tc>
        <w:tc>
          <w:tcPr>
            <w:tcW w:w="0" w:type="auto"/>
          </w:tcPr>
          <w:p w14:paraId="564D7E56" w14:textId="77777777" w:rsidR="00A426FA" w:rsidRDefault="0096055C">
            <w:pPr>
              <w:pStyle w:val="Compact"/>
            </w:pPr>
            <w:r>
              <w:t>BP</w:t>
            </w:r>
          </w:p>
        </w:tc>
        <w:tc>
          <w:tcPr>
            <w:tcW w:w="0" w:type="auto"/>
          </w:tcPr>
          <w:p w14:paraId="75F4937D" w14:textId="77777777" w:rsidR="00A426FA" w:rsidRDefault="0096055C">
            <w:pPr>
              <w:pStyle w:val="Compact"/>
              <w:jc w:val="right"/>
            </w:pPr>
            <w:r>
              <w:t>7</w:t>
            </w:r>
          </w:p>
        </w:tc>
        <w:tc>
          <w:tcPr>
            <w:tcW w:w="0" w:type="auto"/>
          </w:tcPr>
          <w:p w14:paraId="42CB11FB" w14:textId="77777777" w:rsidR="00A426FA" w:rsidRDefault="0096055C">
            <w:pPr>
              <w:pStyle w:val="Compact"/>
              <w:jc w:val="right"/>
            </w:pPr>
            <w:r>
              <w:t>43</w:t>
            </w:r>
          </w:p>
        </w:tc>
        <w:tc>
          <w:tcPr>
            <w:tcW w:w="0" w:type="auto"/>
          </w:tcPr>
          <w:p w14:paraId="037D8F7F" w14:textId="77777777" w:rsidR="00A426FA" w:rsidRDefault="0096055C">
            <w:pPr>
              <w:pStyle w:val="Compact"/>
              <w:jc w:val="right"/>
            </w:pPr>
            <w:r>
              <w:t>0.16</w:t>
            </w:r>
          </w:p>
        </w:tc>
        <w:tc>
          <w:tcPr>
            <w:tcW w:w="0" w:type="auto"/>
          </w:tcPr>
          <w:p w14:paraId="02F6AF4A" w14:textId="77777777" w:rsidR="00A426FA" w:rsidRDefault="0096055C">
            <w:pPr>
              <w:pStyle w:val="Compact"/>
              <w:jc w:val="right"/>
            </w:pPr>
            <w:r>
              <w:t>6.35</w:t>
            </w:r>
          </w:p>
        </w:tc>
      </w:tr>
      <w:tr w:rsidR="00A426FA" w14:paraId="26ED977E" w14:textId="77777777">
        <w:tc>
          <w:tcPr>
            <w:tcW w:w="0" w:type="auto"/>
          </w:tcPr>
          <w:p w14:paraId="010A482A" w14:textId="77777777" w:rsidR="00A426FA" w:rsidRDefault="0096055C">
            <w:pPr>
              <w:pStyle w:val="Compact"/>
            </w:pPr>
            <w:hyperlink r:id="rId121">
              <w:r>
                <w:rPr>
                  <w:rStyle w:val="Hyperlink"/>
                </w:rPr>
                <w:t>GO:0031970</w:t>
              </w:r>
            </w:hyperlink>
          </w:p>
        </w:tc>
        <w:tc>
          <w:tcPr>
            <w:tcW w:w="0" w:type="auto"/>
          </w:tcPr>
          <w:p w14:paraId="027F3580" w14:textId="77777777" w:rsidR="00A426FA" w:rsidRDefault="0096055C">
            <w:pPr>
              <w:pStyle w:val="Compact"/>
            </w:pPr>
            <w:r>
              <w:t>organelle envelope lumen</w:t>
            </w:r>
          </w:p>
        </w:tc>
        <w:tc>
          <w:tcPr>
            <w:tcW w:w="0" w:type="auto"/>
          </w:tcPr>
          <w:p w14:paraId="6534127E" w14:textId="77777777" w:rsidR="00A426FA" w:rsidRDefault="0096055C">
            <w:pPr>
              <w:pStyle w:val="Compact"/>
            </w:pPr>
            <w:r>
              <w:t>CC</w:t>
            </w:r>
          </w:p>
        </w:tc>
        <w:tc>
          <w:tcPr>
            <w:tcW w:w="0" w:type="auto"/>
          </w:tcPr>
          <w:p w14:paraId="19B64A72" w14:textId="77777777" w:rsidR="00A426FA" w:rsidRDefault="0096055C">
            <w:pPr>
              <w:pStyle w:val="Compact"/>
              <w:jc w:val="right"/>
            </w:pPr>
            <w:r>
              <w:t>9</w:t>
            </w:r>
          </w:p>
        </w:tc>
        <w:tc>
          <w:tcPr>
            <w:tcW w:w="0" w:type="auto"/>
          </w:tcPr>
          <w:p w14:paraId="0152BA67" w14:textId="77777777" w:rsidR="00A426FA" w:rsidRDefault="0096055C">
            <w:pPr>
              <w:pStyle w:val="Compact"/>
              <w:jc w:val="right"/>
            </w:pPr>
            <w:r>
              <w:t>67</w:t>
            </w:r>
          </w:p>
        </w:tc>
        <w:tc>
          <w:tcPr>
            <w:tcW w:w="0" w:type="auto"/>
          </w:tcPr>
          <w:p w14:paraId="5DC5C3BA" w14:textId="77777777" w:rsidR="00A426FA" w:rsidRDefault="0096055C">
            <w:pPr>
              <w:pStyle w:val="Compact"/>
              <w:jc w:val="right"/>
            </w:pPr>
            <w:r>
              <w:t>0.13</w:t>
            </w:r>
          </w:p>
        </w:tc>
        <w:tc>
          <w:tcPr>
            <w:tcW w:w="0" w:type="auto"/>
          </w:tcPr>
          <w:p w14:paraId="06F2AD43" w14:textId="77777777" w:rsidR="00A426FA" w:rsidRDefault="0096055C">
            <w:pPr>
              <w:pStyle w:val="Compact"/>
              <w:jc w:val="right"/>
            </w:pPr>
            <w:r>
              <w:t>6.33</w:t>
            </w:r>
          </w:p>
        </w:tc>
      </w:tr>
      <w:tr w:rsidR="00A426FA" w14:paraId="79A41582" w14:textId="77777777">
        <w:tc>
          <w:tcPr>
            <w:tcW w:w="0" w:type="auto"/>
          </w:tcPr>
          <w:p w14:paraId="03D98070" w14:textId="77777777" w:rsidR="00A426FA" w:rsidRDefault="0096055C">
            <w:pPr>
              <w:pStyle w:val="Compact"/>
            </w:pPr>
            <w:hyperlink r:id="rId122">
              <w:r>
                <w:rPr>
                  <w:rStyle w:val="Hyperlink"/>
                </w:rPr>
                <w:t>GO:0007005</w:t>
              </w:r>
            </w:hyperlink>
          </w:p>
        </w:tc>
        <w:tc>
          <w:tcPr>
            <w:tcW w:w="0" w:type="auto"/>
          </w:tcPr>
          <w:p w14:paraId="4A20FCFD" w14:textId="77777777" w:rsidR="00A426FA" w:rsidRDefault="0096055C">
            <w:pPr>
              <w:pStyle w:val="Compact"/>
            </w:pPr>
            <w:r>
              <w:t>mitochondrion organization...</w:t>
            </w:r>
          </w:p>
        </w:tc>
        <w:tc>
          <w:tcPr>
            <w:tcW w:w="0" w:type="auto"/>
          </w:tcPr>
          <w:p w14:paraId="6E964781" w14:textId="77777777" w:rsidR="00A426FA" w:rsidRDefault="0096055C">
            <w:pPr>
              <w:pStyle w:val="Compact"/>
            </w:pPr>
            <w:r>
              <w:t>BP</w:t>
            </w:r>
          </w:p>
        </w:tc>
        <w:tc>
          <w:tcPr>
            <w:tcW w:w="0" w:type="auto"/>
          </w:tcPr>
          <w:p w14:paraId="164218A7" w14:textId="77777777" w:rsidR="00A426FA" w:rsidRDefault="0096055C">
            <w:pPr>
              <w:pStyle w:val="Compact"/>
              <w:jc w:val="right"/>
            </w:pPr>
            <w:r>
              <w:t>29</w:t>
            </w:r>
          </w:p>
        </w:tc>
        <w:tc>
          <w:tcPr>
            <w:tcW w:w="0" w:type="auto"/>
          </w:tcPr>
          <w:p w14:paraId="00B86AA8" w14:textId="77777777" w:rsidR="00A426FA" w:rsidRDefault="0096055C">
            <w:pPr>
              <w:pStyle w:val="Compact"/>
              <w:jc w:val="right"/>
            </w:pPr>
            <w:r>
              <w:t>453</w:t>
            </w:r>
          </w:p>
        </w:tc>
        <w:tc>
          <w:tcPr>
            <w:tcW w:w="0" w:type="auto"/>
          </w:tcPr>
          <w:p w14:paraId="3DE0540C" w14:textId="77777777" w:rsidR="00A426FA" w:rsidRDefault="0096055C">
            <w:pPr>
              <w:pStyle w:val="Compact"/>
              <w:jc w:val="right"/>
            </w:pPr>
            <w:r>
              <w:t>0.06</w:t>
            </w:r>
          </w:p>
        </w:tc>
        <w:tc>
          <w:tcPr>
            <w:tcW w:w="0" w:type="auto"/>
          </w:tcPr>
          <w:p w14:paraId="62051FDC" w14:textId="77777777" w:rsidR="00A426FA" w:rsidRDefault="0096055C">
            <w:pPr>
              <w:pStyle w:val="Compact"/>
              <w:jc w:val="right"/>
            </w:pPr>
            <w:r>
              <w:t>6.24</w:t>
            </w:r>
          </w:p>
        </w:tc>
      </w:tr>
      <w:tr w:rsidR="00A426FA" w14:paraId="282F34E9" w14:textId="77777777">
        <w:tc>
          <w:tcPr>
            <w:tcW w:w="0" w:type="auto"/>
          </w:tcPr>
          <w:p w14:paraId="26DA0D38" w14:textId="77777777" w:rsidR="00A426FA" w:rsidRDefault="0096055C">
            <w:pPr>
              <w:pStyle w:val="Compact"/>
            </w:pPr>
            <w:hyperlink r:id="rId123">
              <w:r>
                <w:rPr>
                  <w:rStyle w:val="Hyperlink"/>
                </w:rPr>
                <w:t>GO:0019318</w:t>
              </w:r>
            </w:hyperlink>
          </w:p>
        </w:tc>
        <w:tc>
          <w:tcPr>
            <w:tcW w:w="0" w:type="auto"/>
          </w:tcPr>
          <w:p w14:paraId="1639F3E4" w14:textId="77777777" w:rsidR="00A426FA" w:rsidRDefault="0096055C">
            <w:pPr>
              <w:pStyle w:val="Compact"/>
            </w:pPr>
            <w:r>
              <w:t>hexose metabolic process</w:t>
            </w:r>
          </w:p>
        </w:tc>
        <w:tc>
          <w:tcPr>
            <w:tcW w:w="0" w:type="auto"/>
          </w:tcPr>
          <w:p w14:paraId="484E1D70" w14:textId="77777777" w:rsidR="00A426FA" w:rsidRDefault="0096055C">
            <w:pPr>
              <w:pStyle w:val="Compact"/>
            </w:pPr>
            <w:r>
              <w:t>BP</w:t>
            </w:r>
          </w:p>
        </w:tc>
        <w:tc>
          <w:tcPr>
            <w:tcW w:w="0" w:type="auto"/>
          </w:tcPr>
          <w:p w14:paraId="77CC2095" w14:textId="77777777" w:rsidR="00A426FA" w:rsidRDefault="0096055C">
            <w:pPr>
              <w:pStyle w:val="Compact"/>
              <w:jc w:val="right"/>
            </w:pPr>
            <w:r>
              <w:t>16</w:t>
            </w:r>
          </w:p>
        </w:tc>
        <w:tc>
          <w:tcPr>
            <w:tcW w:w="0" w:type="auto"/>
          </w:tcPr>
          <w:p w14:paraId="6D0AFE98" w14:textId="77777777" w:rsidR="00A426FA" w:rsidRDefault="0096055C">
            <w:pPr>
              <w:pStyle w:val="Compact"/>
              <w:jc w:val="right"/>
            </w:pPr>
            <w:r>
              <w:t>179</w:t>
            </w:r>
          </w:p>
        </w:tc>
        <w:tc>
          <w:tcPr>
            <w:tcW w:w="0" w:type="auto"/>
          </w:tcPr>
          <w:p w14:paraId="59D600D5" w14:textId="77777777" w:rsidR="00A426FA" w:rsidRDefault="0096055C">
            <w:pPr>
              <w:pStyle w:val="Compact"/>
              <w:jc w:val="right"/>
            </w:pPr>
            <w:r>
              <w:t>0.09</w:t>
            </w:r>
          </w:p>
        </w:tc>
        <w:tc>
          <w:tcPr>
            <w:tcW w:w="0" w:type="auto"/>
          </w:tcPr>
          <w:p w14:paraId="01EACFB6" w14:textId="77777777" w:rsidR="00A426FA" w:rsidRDefault="0096055C">
            <w:pPr>
              <w:pStyle w:val="Compact"/>
              <w:jc w:val="right"/>
            </w:pPr>
            <w:r>
              <w:t>6.23</w:t>
            </w:r>
          </w:p>
        </w:tc>
      </w:tr>
      <w:tr w:rsidR="00A426FA" w14:paraId="145B02DE" w14:textId="77777777">
        <w:tc>
          <w:tcPr>
            <w:tcW w:w="0" w:type="auto"/>
          </w:tcPr>
          <w:p w14:paraId="360DA68A" w14:textId="77777777" w:rsidR="00A426FA" w:rsidRDefault="0096055C">
            <w:pPr>
              <w:pStyle w:val="Compact"/>
            </w:pPr>
            <w:hyperlink r:id="rId124">
              <w:r>
                <w:rPr>
                  <w:rStyle w:val="Hyperlink"/>
                </w:rPr>
                <w:t>GO:0072350</w:t>
              </w:r>
            </w:hyperlink>
          </w:p>
        </w:tc>
        <w:tc>
          <w:tcPr>
            <w:tcW w:w="0" w:type="auto"/>
          </w:tcPr>
          <w:p w14:paraId="44BAC916" w14:textId="77777777" w:rsidR="00A426FA" w:rsidRDefault="0096055C">
            <w:pPr>
              <w:pStyle w:val="Compact"/>
            </w:pPr>
            <w:r>
              <w:t>tricarboxylic acid metabol...</w:t>
            </w:r>
          </w:p>
        </w:tc>
        <w:tc>
          <w:tcPr>
            <w:tcW w:w="0" w:type="auto"/>
          </w:tcPr>
          <w:p w14:paraId="4CC1195F" w14:textId="77777777" w:rsidR="00A426FA" w:rsidRDefault="0096055C">
            <w:pPr>
              <w:pStyle w:val="Compact"/>
            </w:pPr>
            <w:r>
              <w:t>BP</w:t>
            </w:r>
          </w:p>
        </w:tc>
        <w:tc>
          <w:tcPr>
            <w:tcW w:w="0" w:type="auto"/>
          </w:tcPr>
          <w:p w14:paraId="26F73D2F" w14:textId="77777777" w:rsidR="00A426FA" w:rsidRDefault="0096055C">
            <w:pPr>
              <w:pStyle w:val="Compact"/>
              <w:jc w:val="right"/>
            </w:pPr>
            <w:r>
              <w:t>6</w:t>
            </w:r>
          </w:p>
        </w:tc>
        <w:tc>
          <w:tcPr>
            <w:tcW w:w="0" w:type="auto"/>
          </w:tcPr>
          <w:p w14:paraId="75F30E96" w14:textId="77777777" w:rsidR="00A426FA" w:rsidRDefault="0096055C">
            <w:pPr>
              <w:pStyle w:val="Compact"/>
              <w:jc w:val="right"/>
            </w:pPr>
            <w:r>
              <w:t>34</w:t>
            </w:r>
          </w:p>
        </w:tc>
        <w:tc>
          <w:tcPr>
            <w:tcW w:w="0" w:type="auto"/>
          </w:tcPr>
          <w:p w14:paraId="08837A85" w14:textId="77777777" w:rsidR="00A426FA" w:rsidRDefault="0096055C">
            <w:pPr>
              <w:pStyle w:val="Compact"/>
              <w:jc w:val="right"/>
            </w:pPr>
            <w:r>
              <w:t>0.18</w:t>
            </w:r>
          </w:p>
        </w:tc>
        <w:tc>
          <w:tcPr>
            <w:tcW w:w="0" w:type="auto"/>
          </w:tcPr>
          <w:p w14:paraId="36FFF4B1" w14:textId="77777777" w:rsidR="00A426FA" w:rsidRDefault="0096055C">
            <w:pPr>
              <w:pStyle w:val="Compact"/>
              <w:jc w:val="right"/>
            </w:pPr>
            <w:r>
              <w:t>6.19</w:t>
            </w:r>
          </w:p>
        </w:tc>
      </w:tr>
      <w:tr w:rsidR="00A426FA" w14:paraId="2801C2C9" w14:textId="77777777">
        <w:tc>
          <w:tcPr>
            <w:tcW w:w="0" w:type="auto"/>
          </w:tcPr>
          <w:p w14:paraId="0289CCF4" w14:textId="77777777" w:rsidR="00A426FA" w:rsidRDefault="0096055C">
            <w:pPr>
              <w:pStyle w:val="Compact"/>
            </w:pPr>
            <w:hyperlink r:id="rId125">
              <w:r>
                <w:rPr>
                  <w:rStyle w:val="Hyperlink"/>
                </w:rPr>
                <w:t>GO:0019319</w:t>
              </w:r>
            </w:hyperlink>
          </w:p>
        </w:tc>
        <w:tc>
          <w:tcPr>
            <w:tcW w:w="0" w:type="auto"/>
          </w:tcPr>
          <w:p w14:paraId="7B8858FF" w14:textId="77777777" w:rsidR="00A426FA" w:rsidRDefault="0096055C">
            <w:pPr>
              <w:pStyle w:val="Compact"/>
            </w:pPr>
            <w:r>
              <w:t>hexose biosynthetic proces...</w:t>
            </w:r>
          </w:p>
        </w:tc>
        <w:tc>
          <w:tcPr>
            <w:tcW w:w="0" w:type="auto"/>
          </w:tcPr>
          <w:p w14:paraId="38CB1CDC" w14:textId="77777777" w:rsidR="00A426FA" w:rsidRDefault="0096055C">
            <w:pPr>
              <w:pStyle w:val="Compact"/>
            </w:pPr>
            <w:r>
              <w:t>BP</w:t>
            </w:r>
          </w:p>
        </w:tc>
        <w:tc>
          <w:tcPr>
            <w:tcW w:w="0" w:type="auto"/>
          </w:tcPr>
          <w:p w14:paraId="631EF5D1" w14:textId="77777777" w:rsidR="00A426FA" w:rsidRDefault="0096055C">
            <w:pPr>
              <w:pStyle w:val="Compact"/>
              <w:jc w:val="right"/>
            </w:pPr>
            <w:r>
              <w:t>8</w:t>
            </w:r>
          </w:p>
        </w:tc>
        <w:tc>
          <w:tcPr>
            <w:tcW w:w="0" w:type="auto"/>
          </w:tcPr>
          <w:p w14:paraId="35C94139" w14:textId="77777777" w:rsidR="00A426FA" w:rsidRDefault="0096055C">
            <w:pPr>
              <w:pStyle w:val="Compact"/>
              <w:jc w:val="right"/>
            </w:pPr>
            <w:r>
              <w:t>57</w:t>
            </w:r>
          </w:p>
        </w:tc>
        <w:tc>
          <w:tcPr>
            <w:tcW w:w="0" w:type="auto"/>
          </w:tcPr>
          <w:p w14:paraId="04D7E993" w14:textId="77777777" w:rsidR="00A426FA" w:rsidRDefault="0096055C">
            <w:pPr>
              <w:pStyle w:val="Compact"/>
              <w:jc w:val="right"/>
            </w:pPr>
            <w:r>
              <w:t>0.14</w:t>
            </w:r>
          </w:p>
        </w:tc>
        <w:tc>
          <w:tcPr>
            <w:tcW w:w="0" w:type="auto"/>
          </w:tcPr>
          <w:p w14:paraId="6A2852EA" w14:textId="77777777" w:rsidR="00A426FA" w:rsidRDefault="0096055C">
            <w:pPr>
              <w:pStyle w:val="Compact"/>
              <w:jc w:val="right"/>
            </w:pPr>
            <w:r>
              <w:t>6.15</w:t>
            </w:r>
          </w:p>
        </w:tc>
      </w:tr>
      <w:tr w:rsidR="00A426FA" w14:paraId="61A48F4B" w14:textId="77777777">
        <w:tc>
          <w:tcPr>
            <w:tcW w:w="0" w:type="auto"/>
          </w:tcPr>
          <w:p w14:paraId="669A6272" w14:textId="77777777" w:rsidR="00A426FA" w:rsidRDefault="0096055C">
            <w:pPr>
              <w:pStyle w:val="Compact"/>
            </w:pPr>
            <w:hyperlink r:id="rId126">
              <w:r>
                <w:rPr>
                  <w:rStyle w:val="Hyperlink"/>
                </w:rPr>
                <w:t>GO:0015992</w:t>
              </w:r>
            </w:hyperlink>
          </w:p>
        </w:tc>
        <w:tc>
          <w:tcPr>
            <w:tcW w:w="0" w:type="auto"/>
          </w:tcPr>
          <w:p w14:paraId="4BBFAFEA" w14:textId="77777777" w:rsidR="00A426FA" w:rsidRDefault="0096055C">
            <w:pPr>
              <w:pStyle w:val="Compact"/>
            </w:pPr>
            <w:r>
              <w:t>proton transport</w:t>
            </w:r>
          </w:p>
        </w:tc>
        <w:tc>
          <w:tcPr>
            <w:tcW w:w="0" w:type="auto"/>
          </w:tcPr>
          <w:p w14:paraId="13CC918E" w14:textId="77777777" w:rsidR="00A426FA" w:rsidRDefault="0096055C">
            <w:pPr>
              <w:pStyle w:val="Compact"/>
            </w:pPr>
            <w:r>
              <w:t>BP</w:t>
            </w:r>
          </w:p>
        </w:tc>
        <w:tc>
          <w:tcPr>
            <w:tcW w:w="0" w:type="auto"/>
          </w:tcPr>
          <w:p w14:paraId="29F8BD7E" w14:textId="77777777" w:rsidR="00A426FA" w:rsidRDefault="0096055C">
            <w:pPr>
              <w:pStyle w:val="Compact"/>
              <w:jc w:val="right"/>
            </w:pPr>
            <w:r>
              <w:t>10</w:t>
            </w:r>
          </w:p>
        </w:tc>
        <w:tc>
          <w:tcPr>
            <w:tcW w:w="0" w:type="auto"/>
          </w:tcPr>
          <w:p w14:paraId="468A5A7F" w14:textId="77777777" w:rsidR="00A426FA" w:rsidRDefault="0096055C">
            <w:pPr>
              <w:pStyle w:val="Compact"/>
              <w:jc w:val="right"/>
            </w:pPr>
            <w:r>
              <w:t>84</w:t>
            </w:r>
          </w:p>
        </w:tc>
        <w:tc>
          <w:tcPr>
            <w:tcW w:w="0" w:type="auto"/>
          </w:tcPr>
          <w:p w14:paraId="44BE9E2B" w14:textId="77777777" w:rsidR="00A426FA" w:rsidRDefault="0096055C">
            <w:pPr>
              <w:pStyle w:val="Compact"/>
              <w:jc w:val="right"/>
            </w:pPr>
            <w:r>
              <w:t>0.12</w:t>
            </w:r>
          </w:p>
        </w:tc>
        <w:tc>
          <w:tcPr>
            <w:tcW w:w="0" w:type="auto"/>
          </w:tcPr>
          <w:p w14:paraId="5FC69DE7" w14:textId="77777777" w:rsidR="00A426FA" w:rsidRDefault="0096055C">
            <w:pPr>
              <w:pStyle w:val="Compact"/>
              <w:jc w:val="right"/>
            </w:pPr>
            <w:r>
              <w:t>6.13</w:t>
            </w:r>
          </w:p>
        </w:tc>
      </w:tr>
      <w:tr w:rsidR="00A426FA" w14:paraId="57B4EB12" w14:textId="77777777">
        <w:tc>
          <w:tcPr>
            <w:tcW w:w="0" w:type="auto"/>
          </w:tcPr>
          <w:p w14:paraId="011A0B10" w14:textId="77777777" w:rsidR="00A426FA" w:rsidRDefault="0096055C">
            <w:pPr>
              <w:pStyle w:val="Compact"/>
            </w:pPr>
            <w:hyperlink r:id="rId127">
              <w:r>
                <w:rPr>
                  <w:rStyle w:val="Hyperlink"/>
                </w:rPr>
                <w:t>GO:0008299</w:t>
              </w:r>
            </w:hyperlink>
          </w:p>
        </w:tc>
        <w:tc>
          <w:tcPr>
            <w:tcW w:w="0" w:type="auto"/>
          </w:tcPr>
          <w:p w14:paraId="5F271DFB" w14:textId="77777777" w:rsidR="00A426FA" w:rsidRDefault="0096055C">
            <w:pPr>
              <w:pStyle w:val="Compact"/>
            </w:pPr>
            <w:r>
              <w:t>isoprenoid biosynthetic pr...</w:t>
            </w:r>
          </w:p>
        </w:tc>
        <w:tc>
          <w:tcPr>
            <w:tcW w:w="0" w:type="auto"/>
          </w:tcPr>
          <w:p w14:paraId="7AB616B9" w14:textId="77777777" w:rsidR="00A426FA" w:rsidRDefault="0096055C">
            <w:pPr>
              <w:pStyle w:val="Compact"/>
            </w:pPr>
            <w:r>
              <w:t>BP</w:t>
            </w:r>
          </w:p>
        </w:tc>
        <w:tc>
          <w:tcPr>
            <w:tcW w:w="0" w:type="auto"/>
          </w:tcPr>
          <w:p w14:paraId="3692BC21" w14:textId="77777777" w:rsidR="00A426FA" w:rsidRDefault="0096055C">
            <w:pPr>
              <w:pStyle w:val="Compact"/>
              <w:jc w:val="right"/>
            </w:pPr>
            <w:r>
              <w:t>5</w:t>
            </w:r>
          </w:p>
        </w:tc>
        <w:tc>
          <w:tcPr>
            <w:tcW w:w="0" w:type="auto"/>
          </w:tcPr>
          <w:p w14:paraId="364820D2" w14:textId="77777777" w:rsidR="00A426FA" w:rsidRDefault="0096055C">
            <w:pPr>
              <w:pStyle w:val="Compact"/>
              <w:jc w:val="right"/>
            </w:pPr>
            <w:r>
              <w:t>25</w:t>
            </w:r>
          </w:p>
        </w:tc>
        <w:tc>
          <w:tcPr>
            <w:tcW w:w="0" w:type="auto"/>
          </w:tcPr>
          <w:p w14:paraId="081FE22C" w14:textId="77777777" w:rsidR="00A426FA" w:rsidRDefault="0096055C">
            <w:pPr>
              <w:pStyle w:val="Compact"/>
              <w:jc w:val="right"/>
            </w:pPr>
            <w:r>
              <w:t>0.20</w:t>
            </w:r>
          </w:p>
        </w:tc>
        <w:tc>
          <w:tcPr>
            <w:tcW w:w="0" w:type="auto"/>
          </w:tcPr>
          <w:p w14:paraId="4A346935" w14:textId="77777777" w:rsidR="00A426FA" w:rsidRDefault="0096055C">
            <w:pPr>
              <w:pStyle w:val="Compact"/>
              <w:jc w:val="right"/>
            </w:pPr>
            <w:r>
              <w:t>6.11</w:t>
            </w:r>
          </w:p>
        </w:tc>
      </w:tr>
      <w:tr w:rsidR="00A426FA" w14:paraId="4171DF10" w14:textId="77777777">
        <w:tc>
          <w:tcPr>
            <w:tcW w:w="0" w:type="auto"/>
          </w:tcPr>
          <w:p w14:paraId="52AB030E" w14:textId="77777777" w:rsidR="00A426FA" w:rsidRDefault="0096055C">
            <w:pPr>
              <w:pStyle w:val="Compact"/>
            </w:pPr>
            <w:hyperlink r:id="rId128">
              <w:r>
                <w:rPr>
                  <w:rStyle w:val="Hyperlink"/>
                </w:rPr>
                <w:t>GO:0006818</w:t>
              </w:r>
            </w:hyperlink>
          </w:p>
        </w:tc>
        <w:tc>
          <w:tcPr>
            <w:tcW w:w="0" w:type="auto"/>
          </w:tcPr>
          <w:p w14:paraId="05A1110C" w14:textId="77777777" w:rsidR="00A426FA" w:rsidRDefault="0096055C">
            <w:pPr>
              <w:pStyle w:val="Compact"/>
            </w:pPr>
            <w:r>
              <w:t>hydrogen transport</w:t>
            </w:r>
          </w:p>
        </w:tc>
        <w:tc>
          <w:tcPr>
            <w:tcW w:w="0" w:type="auto"/>
          </w:tcPr>
          <w:p w14:paraId="0F17AE7D" w14:textId="77777777" w:rsidR="00A426FA" w:rsidRDefault="0096055C">
            <w:pPr>
              <w:pStyle w:val="Compact"/>
            </w:pPr>
            <w:r>
              <w:t>BP</w:t>
            </w:r>
          </w:p>
        </w:tc>
        <w:tc>
          <w:tcPr>
            <w:tcW w:w="0" w:type="auto"/>
          </w:tcPr>
          <w:p w14:paraId="1A8D9C92" w14:textId="77777777" w:rsidR="00A426FA" w:rsidRDefault="0096055C">
            <w:pPr>
              <w:pStyle w:val="Compact"/>
              <w:jc w:val="right"/>
            </w:pPr>
            <w:r>
              <w:t>10</w:t>
            </w:r>
          </w:p>
        </w:tc>
        <w:tc>
          <w:tcPr>
            <w:tcW w:w="0" w:type="auto"/>
          </w:tcPr>
          <w:p w14:paraId="45BC587E" w14:textId="77777777" w:rsidR="00A426FA" w:rsidRDefault="0096055C">
            <w:pPr>
              <w:pStyle w:val="Compact"/>
              <w:jc w:val="right"/>
            </w:pPr>
            <w:r>
              <w:t>85</w:t>
            </w:r>
          </w:p>
        </w:tc>
        <w:tc>
          <w:tcPr>
            <w:tcW w:w="0" w:type="auto"/>
          </w:tcPr>
          <w:p w14:paraId="659BB03D" w14:textId="77777777" w:rsidR="00A426FA" w:rsidRDefault="0096055C">
            <w:pPr>
              <w:pStyle w:val="Compact"/>
              <w:jc w:val="right"/>
            </w:pPr>
            <w:r>
              <w:t>0.12</w:t>
            </w:r>
          </w:p>
        </w:tc>
        <w:tc>
          <w:tcPr>
            <w:tcW w:w="0" w:type="auto"/>
          </w:tcPr>
          <w:p w14:paraId="20C50587" w14:textId="77777777" w:rsidR="00A426FA" w:rsidRDefault="0096055C">
            <w:pPr>
              <w:pStyle w:val="Compact"/>
              <w:jc w:val="right"/>
            </w:pPr>
            <w:r>
              <w:t>6.07</w:t>
            </w:r>
          </w:p>
        </w:tc>
      </w:tr>
      <w:tr w:rsidR="00A426FA" w14:paraId="513517B2" w14:textId="77777777">
        <w:tc>
          <w:tcPr>
            <w:tcW w:w="0" w:type="auto"/>
          </w:tcPr>
          <w:p w14:paraId="48874C8B" w14:textId="77777777" w:rsidR="00A426FA" w:rsidRDefault="0096055C">
            <w:pPr>
              <w:pStyle w:val="Compact"/>
            </w:pPr>
            <w:hyperlink r:id="rId129">
              <w:r>
                <w:rPr>
                  <w:rStyle w:val="Hyperlink"/>
                </w:rPr>
                <w:t>GO:0005996</w:t>
              </w:r>
            </w:hyperlink>
          </w:p>
        </w:tc>
        <w:tc>
          <w:tcPr>
            <w:tcW w:w="0" w:type="auto"/>
          </w:tcPr>
          <w:p w14:paraId="09904146" w14:textId="77777777" w:rsidR="00A426FA" w:rsidRDefault="0096055C">
            <w:pPr>
              <w:pStyle w:val="Compact"/>
            </w:pPr>
            <w:r>
              <w:t>monosaccharide metabolic p...</w:t>
            </w:r>
          </w:p>
        </w:tc>
        <w:tc>
          <w:tcPr>
            <w:tcW w:w="0" w:type="auto"/>
          </w:tcPr>
          <w:p w14:paraId="7E24C68F" w14:textId="77777777" w:rsidR="00A426FA" w:rsidRDefault="0096055C">
            <w:pPr>
              <w:pStyle w:val="Compact"/>
            </w:pPr>
            <w:r>
              <w:t>BP</w:t>
            </w:r>
          </w:p>
        </w:tc>
        <w:tc>
          <w:tcPr>
            <w:tcW w:w="0" w:type="auto"/>
          </w:tcPr>
          <w:p w14:paraId="63E25BA0" w14:textId="77777777" w:rsidR="00A426FA" w:rsidRDefault="0096055C">
            <w:pPr>
              <w:pStyle w:val="Compact"/>
              <w:jc w:val="right"/>
            </w:pPr>
            <w:r>
              <w:t>17</w:t>
            </w:r>
          </w:p>
        </w:tc>
        <w:tc>
          <w:tcPr>
            <w:tcW w:w="0" w:type="auto"/>
          </w:tcPr>
          <w:p w14:paraId="7DE1F6BE" w14:textId="77777777" w:rsidR="00A426FA" w:rsidRDefault="0096055C">
            <w:pPr>
              <w:pStyle w:val="Compact"/>
              <w:jc w:val="right"/>
            </w:pPr>
            <w:r>
              <w:t>204</w:t>
            </w:r>
          </w:p>
        </w:tc>
        <w:tc>
          <w:tcPr>
            <w:tcW w:w="0" w:type="auto"/>
          </w:tcPr>
          <w:p w14:paraId="60C3CD42" w14:textId="77777777" w:rsidR="00A426FA" w:rsidRDefault="0096055C">
            <w:pPr>
              <w:pStyle w:val="Compact"/>
              <w:jc w:val="right"/>
            </w:pPr>
            <w:r>
              <w:t>0.08</w:t>
            </w:r>
          </w:p>
        </w:tc>
        <w:tc>
          <w:tcPr>
            <w:tcW w:w="0" w:type="auto"/>
          </w:tcPr>
          <w:p w14:paraId="52A64F17" w14:textId="77777777" w:rsidR="00A426FA" w:rsidRDefault="0096055C">
            <w:pPr>
              <w:pStyle w:val="Compact"/>
              <w:jc w:val="right"/>
            </w:pPr>
            <w:r>
              <w:t>6.06</w:t>
            </w:r>
          </w:p>
        </w:tc>
      </w:tr>
      <w:tr w:rsidR="00A426FA" w14:paraId="235DD221" w14:textId="77777777">
        <w:tc>
          <w:tcPr>
            <w:tcW w:w="0" w:type="auto"/>
          </w:tcPr>
          <w:p w14:paraId="7CDAE88B" w14:textId="77777777" w:rsidR="00A426FA" w:rsidRDefault="0096055C">
            <w:pPr>
              <w:pStyle w:val="Compact"/>
            </w:pPr>
            <w:hyperlink r:id="rId130">
              <w:r>
                <w:rPr>
                  <w:rStyle w:val="Hyperlink"/>
                </w:rPr>
                <w:t>GO:0000502</w:t>
              </w:r>
            </w:hyperlink>
          </w:p>
        </w:tc>
        <w:tc>
          <w:tcPr>
            <w:tcW w:w="0" w:type="auto"/>
          </w:tcPr>
          <w:p w14:paraId="75181760" w14:textId="77777777" w:rsidR="00A426FA" w:rsidRDefault="0096055C">
            <w:pPr>
              <w:pStyle w:val="Compact"/>
            </w:pPr>
            <w:r>
              <w:t>proteasome complex</w:t>
            </w:r>
          </w:p>
        </w:tc>
        <w:tc>
          <w:tcPr>
            <w:tcW w:w="0" w:type="auto"/>
          </w:tcPr>
          <w:p w14:paraId="3845B9E2" w14:textId="77777777" w:rsidR="00A426FA" w:rsidRDefault="0096055C">
            <w:pPr>
              <w:pStyle w:val="Compact"/>
            </w:pPr>
            <w:r>
              <w:t>CC</w:t>
            </w:r>
          </w:p>
        </w:tc>
        <w:tc>
          <w:tcPr>
            <w:tcW w:w="0" w:type="auto"/>
          </w:tcPr>
          <w:p w14:paraId="65F8DE41" w14:textId="77777777" w:rsidR="00A426FA" w:rsidRDefault="0096055C">
            <w:pPr>
              <w:pStyle w:val="Compact"/>
              <w:jc w:val="right"/>
            </w:pPr>
            <w:r>
              <w:t>8</w:t>
            </w:r>
          </w:p>
        </w:tc>
        <w:tc>
          <w:tcPr>
            <w:tcW w:w="0" w:type="auto"/>
          </w:tcPr>
          <w:p w14:paraId="17734493" w14:textId="77777777" w:rsidR="00A426FA" w:rsidRDefault="0096055C">
            <w:pPr>
              <w:pStyle w:val="Compact"/>
              <w:jc w:val="right"/>
            </w:pPr>
            <w:r>
              <w:t>59</w:t>
            </w:r>
          </w:p>
        </w:tc>
        <w:tc>
          <w:tcPr>
            <w:tcW w:w="0" w:type="auto"/>
          </w:tcPr>
          <w:p w14:paraId="3C1A7087" w14:textId="77777777" w:rsidR="00A426FA" w:rsidRDefault="0096055C">
            <w:pPr>
              <w:pStyle w:val="Compact"/>
              <w:jc w:val="right"/>
            </w:pPr>
            <w:r>
              <w:t>0.14</w:t>
            </w:r>
          </w:p>
        </w:tc>
        <w:tc>
          <w:tcPr>
            <w:tcW w:w="0" w:type="auto"/>
          </w:tcPr>
          <w:p w14:paraId="5D5BBC90" w14:textId="77777777" w:rsidR="00A426FA" w:rsidRDefault="0096055C">
            <w:pPr>
              <w:pStyle w:val="Compact"/>
              <w:jc w:val="right"/>
            </w:pPr>
            <w:r>
              <w:t>6.00</w:t>
            </w:r>
          </w:p>
        </w:tc>
      </w:tr>
      <w:tr w:rsidR="00A426FA" w14:paraId="0248D231" w14:textId="77777777">
        <w:tc>
          <w:tcPr>
            <w:tcW w:w="0" w:type="auto"/>
          </w:tcPr>
          <w:p w14:paraId="61531274" w14:textId="77777777" w:rsidR="00A426FA" w:rsidRDefault="0096055C">
            <w:pPr>
              <w:pStyle w:val="Compact"/>
            </w:pPr>
            <w:hyperlink r:id="rId131">
              <w:r>
                <w:rPr>
                  <w:rStyle w:val="Hyperlink"/>
                </w:rPr>
                <w:t>GO:1902600</w:t>
              </w:r>
            </w:hyperlink>
          </w:p>
        </w:tc>
        <w:tc>
          <w:tcPr>
            <w:tcW w:w="0" w:type="auto"/>
          </w:tcPr>
          <w:p w14:paraId="4AF7DD82" w14:textId="77777777" w:rsidR="00A426FA" w:rsidRDefault="0096055C">
            <w:pPr>
              <w:pStyle w:val="Compact"/>
            </w:pPr>
            <w:r>
              <w:t>hydrogen ion transmembrane...</w:t>
            </w:r>
          </w:p>
        </w:tc>
        <w:tc>
          <w:tcPr>
            <w:tcW w:w="0" w:type="auto"/>
          </w:tcPr>
          <w:p w14:paraId="21F99740" w14:textId="77777777" w:rsidR="00A426FA" w:rsidRDefault="0096055C">
            <w:pPr>
              <w:pStyle w:val="Compact"/>
            </w:pPr>
            <w:r>
              <w:t>BP</w:t>
            </w:r>
          </w:p>
        </w:tc>
        <w:tc>
          <w:tcPr>
            <w:tcW w:w="0" w:type="auto"/>
          </w:tcPr>
          <w:p w14:paraId="7F2C2F9D" w14:textId="77777777" w:rsidR="00A426FA" w:rsidRDefault="0096055C">
            <w:pPr>
              <w:pStyle w:val="Compact"/>
              <w:jc w:val="right"/>
            </w:pPr>
            <w:r>
              <w:t>8</w:t>
            </w:r>
          </w:p>
        </w:tc>
        <w:tc>
          <w:tcPr>
            <w:tcW w:w="0" w:type="auto"/>
          </w:tcPr>
          <w:p w14:paraId="5D2B912B" w14:textId="77777777" w:rsidR="00A426FA" w:rsidRDefault="0096055C">
            <w:pPr>
              <w:pStyle w:val="Compact"/>
              <w:jc w:val="right"/>
            </w:pPr>
            <w:r>
              <w:t>60</w:t>
            </w:r>
          </w:p>
        </w:tc>
        <w:tc>
          <w:tcPr>
            <w:tcW w:w="0" w:type="auto"/>
          </w:tcPr>
          <w:p w14:paraId="6B6D17A1" w14:textId="77777777" w:rsidR="00A426FA" w:rsidRDefault="0096055C">
            <w:pPr>
              <w:pStyle w:val="Compact"/>
              <w:jc w:val="right"/>
            </w:pPr>
            <w:r>
              <w:t>0.13</w:t>
            </w:r>
          </w:p>
        </w:tc>
        <w:tc>
          <w:tcPr>
            <w:tcW w:w="0" w:type="auto"/>
          </w:tcPr>
          <w:p w14:paraId="533062BD" w14:textId="77777777" w:rsidR="00A426FA" w:rsidRDefault="0096055C">
            <w:pPr>
              <w:pStyle w:val="Compact"/>
              <w:jc w:val="right"/>
            </w:pPr>
            <w:r>
              <w:t>5.93</w:t>
            </w:r>
          </w:p>
        </w:tc>
      </w:tr>
      <w:tr w:rsidR="00A426FA" w14:paraId="7309DFA9" w14:textId="77777777">
        <w:tc>
          <w:tcPr>
            <w:tcW w:w="0" w:type="auto"/>
          </w:tcPr>
          <w:p w14:paraId="3EB459FF" w14:textId="77777777" w:rsidR="00A426FA" w:rsidRDefault="0096055C">
            <w:pPr>
              <w:pStyle w:val="Compact"/>
            </w:pPr>
            <w:hyperlink r:id="rId132">
              <w:r>
                <w:rPr>
                  <w:rStyle w:val="Hyperlink"/>
                </w:rPr>
                <w:t>GO:0006839</w:t>
              </w:r>
            </w:hyperlink>
          </w:p>
        </w:tc>
        <w:tc>
          <w:tcPr>
            <w:tcW w:w="0" w:type="auto"/>
          </w:tcPr>
          <w:p w14:paraId="27ED6E52" w14:textId="77777777" w:rsidR="00A426FA" w:rsidRDefault="0096055C">
            <w:pPr>
              <w:pStyle w:val="Compact"/>
            </w:pPr>
            <w:r>
              <w:t>mitochondrial transport</w:t>
            </w:r>
          </w:p>
        </w:tc>
        <w:tc>
          <w:tcPr>
            <w:tcW w:w="0" w:type="auto"/>
          </w:tcPr>
          <w:p w14:paraId="5AAE12BC" w14:textId="77777777" w:rsidR="00A426FA" w:rsidRDefault="0096055C">
            <w:pPr>
              <w:pStyle w:val="Compact"/>
            </w:pPr>
            <w:r>
              <w:t>BP</w:t>
            </w:r>
          </w:p>
        </w:tc>
        <w:tc>
          <w:tcPr>
            <w:tcW w:w="0" w:type="auto"/>
          </w:tcPr>
          <w:p w14:paraId="6311930E" w14:textId="77777777" w:rsidR="00A426FA" w:rsidRDefault="0096055C">
            <w:pPr>
              <w:pStyle w:val="Compact"/>
              <w:jc w:val="right"/>
            </w:pPr>
            <w:r>
              <w:t>14</w:t>
            </w:r>
          </w:p>
        </w:tc>
        <w:tc>
          <w:tcPr>
            <w:tcW w:w="0" w:type="auto"/>
          </w:tcPr>
          <w:p w14:paraId="34437B58" w14:textId="77777777" w:rsidR="00A426FA" w:rsidRDefault="0096055C">
            <w:pPr>
              <w:pStyle w:val="Compact"/>
              <w:jc w:val="right"/>
            </w:pPr>
            <w:r>
              <w:t>155</w:t>
            </w:r>
          </w:p>
        </w:tc>
        <w:tc>
          <w:tcPr>
            <w:tcW w:w="0" w:type="auto"/>
          </w:tcPr>
          <w:p w14:paraId="1BDFB118" w14:textId="77777777" w:rsidR="00A426FA" w:rsidRDefault="0096055C">
            <w:pPr>
              <w:pStyle w:val="Compact"/>
              <w:jc w:val="right"/>
            </w:pPr>
            <w:r>
              <w:t>0.09</w:t>
            </w:r>
          </w:p>
        </w:tc>
        <w:tc>
          <w:tcPr>
            <w:tcW w:w="0" w:type="auto"/>
          </w:tcPr>
          <w:p w14:paraId="6F999C30" w14:textId="77777777" w:rsidR="00A426FA" w:rsidRDefault="0096055C">
            <w:pPr>
              <w:pStyle w:val="Compact"/>
              <w:jc w:val="right"/>
            </w:pPr>
            <w:r>
              <w:t>5.88</w:t>
            </w:r>
          </w:p>
        </w:tc>
      </w:tr>
      <w:tr w:rsidR="00A426FA" w14:paraId="2745DF1C" w14:textId="77777777">
        <w:tc>
          <w:tcPr>
            <w:tcW w:w="0" w:type="auto"/>
          </w:tcPr>
          <w:p w14:paraId="5CD64AE8" w14:textId="77777777" w:rsidR="00A426FA" w:rsidRDefault="0096055C">
            <w:pPr>
              <w:pStyle w:val="Compact"/>
            </w:pPr>
            <w:hyperlink r:id="rId133">
              <w:r>
                <w:rPr>
                  <w:rStyle w:val="Hyperlink"/>
                </w:rPr>
                <w:t>GO:1901566</w:t>
              </w:r>
            </w:hyperlink>
          </w:p>
        </w:tc>
        <w:tc>
          <w:tcPr>
            <w:tcW w:w="0" w:type="auto"/>
          </w:tcPr>
          <w:p w14:paraId="24049181" w14:textId="77777777" w:rsidR="00A426FA" w:rsidRDefault="0096055C">
            <w:pPr>
              <w:pStyle w:val="Compact"/>
            </w:pPr>
            <w:r>
              <w:t>organonitrogen compound bi...</w:t>
            </w:r>
          </w:p>
        </w:tc>
        <w:tc>
          <w:tcPr>
            <w:tcW w:w="0" w:type="auto"/>
          </w:tcPr>
          <w:p w14:paraId="5E4ED8EE" w14:textId="77777777" w:rsidR="00A426FA" w:rsidRDefault="0096055C">
            <w:pPr>
              <w:pStyle w:val="Compact"/>
            </w:pPr>
            <w:r>
              <w:t>BP</w:t>
            </w:r>
          </w:p>
        </w:tc>
        <w:tc>
          <w:tcPr>
            <w:tcW w:w="0" w:type="auto"/>
          </w:tcPr>
          <w:p w14:paraId="11E4FEDA" w14:textId="77777777" w:rsidR="00A426FA" w:rsidRDefault="0096055C">
            <w:pPr>
              <w:pStyle w:val="Compact"/>
              <w:jc w:val="right"/>
            </w:pPr>
            <w:r>
              <w:t>30</w:t>
            </w:r>
          </w:p>
        </w:tc>
        <w:tc>
          <w:tcPr>
            <w:tcW w:w="0" w:type="auto"/>
          </w:tcPr>
          <w:p w14:paraId="1911A340" w14:textId="77777777" w:rsidR="00A426FA" w:rsidRDefault="0096055C">
            <w:pPr>
              <w:pStyle w:val="Compact"/>
              <w:jc w:val="right"/>
            </w:pPr>
            <w:r>
              <w:t>507</w:t>
            </w:r>
          </w:p>
        </w:tc>
        <w:tc>
          <w:tcPr>
            <w:tcW w:w="0" w:type="auto"/>
          </w:tcPr>
          <w:p w14:paraId="54B08E9D" w14:textId="77777777" w:rsidR="00A426FA" w:rsidRDefault="0096055C">
            <w:pPr>
              <w:pStyle w:val="Compact"/>
              <w:jc w:val="right"/>
            </w:pPr>
            <w:r>
              <w:t>0.06</w:t>
            </w:r>
          </w:p>
        </w:tc>
        <w:tc>
          <w:tcPr>
            <w:tcW w:w="0" w:type="auto"/>
          </w:tcPr>
          <w:p w14:paraId="145BF800" w14:textId="77777777" w:rsidR="00A426FA" w:rsidRDefault="0096055C">
            <w:pPr>
              <w:pStyle w:val="Compact"/>
              <w:jc w:val="right"/>
            </w:pPr>
            <w:r>
              <w:t>5.86</w:t>
            </w:r>
          </w:p>
        </w:tc>
      </w:tr>
      <w:tr w:rsidR="00A426FA" w14:paraId="7A682B62" w14:textId="77777777">
        <w:tc>
          <w:tcPr>
            <w:tcW w:w="0" w:type="auto"/>
          </w:tcPr>
          <w:p w14:paraId="3E8CF71C" w14:textId="77777777" w:rsidR="00A426FA" w:rsidRDefault="0096055C">
            <w:pPr>
              <w:pStyle w:val="Compact"/>
            </w:pPr>
            <w:hyperlink r:id="rId134">
              <w:r>
                <w:rPr>
                  <w:rStyle w:val="Hyperlink"/>
                </w:rPr>
                <w:t>GO:0006099</w:t>
              </w:r>
            </w:hyperlink>
          </w:p>
        </w:tc>
        <w:tc>
          <w:tcPr>
            <w:tcW w:w="0" w:type="auto"/>
          </w:tcPr>
          <w:p w14:paraId="40F0C104" w14:textId="77777777" w:rsidR="00A426FA" w:rsidRDefault="0096055C">
            <w:pPr>
              <w:pStyle w:val="Compact"/>
            </w:pPr>
            <w:r>
              <w:t>tricarboxylic acid cycle</w:t>
            </w:r>
          </w:p>
        </w:tc>
        <w:tc>
          <w:tcPr>
            <w:tcW w:w="0" w:type="auto"/>
          </w:tcPr>
          <w:p w14:paraId="6F299A1B" w14:textId="77777777" w:rsidR="00A426FA" w:rsidRDefault="0096055C">
            <w:pPr>
              <w:pStyle w:val="Compact"/>
            </w:pPr>
            <w:r>
              <w:t>BP</w:t>
            </w:r>
          </w:p>
        </w:tc>
        <w:tc>
          <w:tcPr>
            <w:tcW w:w="0" w:type="auto"/>
          </w:tcPr>
          <w:p w14:paraId="2A09EDFA" w14:textId="77777777" w:rsidR="00A426FA" w:rsidRDefault="0096055C">
            <w:pPr>
              <w:pStyle w:val="Compact"/>
              <w:jc w:val="right"/>
            </w:pPr>
            <w:r>
              <w:t>5</w:t>
            </w:r>
          </w:p>
        </w:tc>
        <w:tc>
          <w:tcPr>
            <w:tcW w:w="0" w:type="auto"/>
          </w:tcPr>
          <w:p w14:paraId="59FB6683" w14:textId="77777777" w:rsidR="00A426FA" w:rsidRDefault="0096055C">
            <w:pPr>
              <w:pStyle w:val="Compact"/>
              <w:jc w:val="right"/>
            </w:pPr>
            <w:r>
              <w:t>27</w:t>
            </w:r>
          </w:p>
        </w:tc>
        <w:tc>
          <w:tcPr>
            <w:tcW w:w="0" w:type="auto"/>
          </w:tcPr>
          <w:p w14:paraId="1C988F80" w14:textId="77777777" w:rsidR="00A426FA" w:rsidRDefault="0096055C">
            <w:pPr>
              <w:pStyle w:val="Compact"/>
              <w:jc w:val="right"/>
            </w:pPr>
            <w:r>
              <w:t>0.19</w:t>
            </w:r>
          </w:p>
        </w:tc>
        <w:tc>
          <w:tcPr>
            <w:tcW w:w="0" w:type="auto"/>
          </w:tcPr>
          <w:p w14:paraId="23C5E829" w14:textId="77777777" w:rsidR="00A426FA" w:rsidRDefault="0096055C">
            <w:pPr>
              <w:pStyle w:val="Compact"/>
              <w:jc w:val="right"/>
            </w:pPr>
            <w:r>
              <w:t>5.83</w:t>
            </w:r>
          </w:p>
        </w:tc>
      </w:tr>
      <w:tr w:rsidR="00A426FA" w14:paraId="7F4AFC9A" w14:textId="77777777">
        <w:tc>
          <w:tcPr>
            <w:tcW w:w="0" w:type="auto"/>
          </w:tcPr>
          <w:p w14:paraId="09553B2D" w14:textId="77777777" w:rsidR="00A426FA" w:rsidRDefault="0096055C">
            <w:pPr>
              <w:pStyle w:val="Compact"/>
            </w:pPr>
            <w:hyperlink r:id="rId135">
              <w:r>
                <w:rPr>
                  <w:rStyle w:val="Hyperlink"/>
                </w:rPr>
                <w:t>GO:0016469</w:t>
              </w:r>
            </w:hyperlink>
          </w:p>
        </w:tc>
        <w:tc>
          <w:tcPr>
            <w:tcW w:w="0" w:type="auto"/>
          </w:tcPr>
          <w:p w14:paraId="25CBE878" w14:textId="77777777" w:rsidR="00A426FA" w:rsidRDefault="0096055C">
            <w:pPr>
              <w:pStyle w:val="Compact"/>
            </w:pPr>
            <w:r>
              <w:t>proton-transporting two-se...</w:t>
            </w:r>
          </w:p>
        </w:tc>
        <w:tc>
          <w:tcPr>
            <w:tcW w:w="0" w:type="auto"/>
          </w:tcPr>
          <w:p w14:paraId="1AA20323" w14:textId="77777777" w:rsidR="00A426FA" w:rsidRDefault="0096055C">
            <w:pPr>
              <w:pStyle w:val="Compact"/>
            </w:pPr>
            <w:r>
              <w:t>CC</w:t>
            </w:r>
          </w:p>
        </w:tc>
        <w:tc>
          <w:tcPr>
            <w:tcW w:w="0" w:type="auto"/>
          </w:tcPr>
          <w:p w14:paraId="545F0A63" w14:textId="77777777" w:rsidR="00A426FA" w:rsidRDefault="0096055C">
            <w:pPr>
              <w:pStyle w:val="Compact"/>
              <w:jc w:val="right"/>
            </w:pPr>
            <w:r>
              <w:t>6</w:t>
            </w:r>
          </w:p>
        </w:tc>
        <w:tc>
          <w:tcPr>
            <w:tcW w:w="0" w:type="auto"/>
          </w:tcPr>
          <w:p w14:paraId="5D1E6C67" w14:textId="77777777" w:rsidR="00A426FA" w:rsidRDefault="0096055C">
            <w:pPr>
              <w:pStyle w:val="Compact"/>
              <w:jc w:val="right"/>
            </w:pPr>
            <w:r>
              <w:t>38</w:t>
            </w:r>
          </w:p>
        </w:tc>
        <w:tc>
          <w:tcPr>
            <w:tcW w:w="0" w:type="auto"/>
          </w:tcPr>
          <w:p w14:paraId="73318F98" w14:textId="77777777" w:rsidR="00A426FA" w:rsidRDefault="0096055C">
            <w:pPr>
              <w:pStyle w:val="Compact"/>
              <w:jc w:val="right"/>
            </w:pPr>
            <w:r>
              <w:t>0.16</w:t>
            </w:r>
          </w:p>
        </w:tc>
        <w:tc>
          <w:tcPr>
            <w:tcW w:w="0" w:type="auto"/>
          </w:tcPr>
          <w:p w14:paraId="4F5EB4CD" w14:textId="77777777" w:rsidR="00A426FA" w:rsidRDefault="0096055C">
            <w:pPr>
              <w:pStyle w:val="Compact"/>
              <w:jc w:val="right"/>
            </w:pPr>
            <w:r>
              <w:t>5.76</w:t>
            </w:r>
          </w:p>
        </w:tc>
      </w:tr>
      <w:tr w:rsidR="00A426FA" w14:paraId="4ADE56F8" w14:textId="77777777">
        <w:tc>
          <w:tcPr>
            <w:tcW w:w="0" w:type="auto"/>
          </w:tcPr>
          <w:p w14:paraId="7AC9A1DE" w14:textId="77777777" w:rsidR="00A426FA" w:rsidRDefault="0096055C">
            <w:pPr>
              <w:pStyle w:val="Compact"/>
            </w:pPr>
            <w:hyperlink r:id="rId136">
              <w:r>
                <w:rPr>
                  <w:rStyle w:val="Hyperlink"/>
                </w:rPr>
                <w:t>GO:0022904</w:t>
              </w:r>
            </w:hyperlink>
          </w:p>
        </w:tc>
        <w:tc>
          <w:tcPr>
            <w:tcW w:w="0" w:type="auto"/>
          </w:tcPr>
          <w:p w14:paraId="2453C0A7" w14:textId="77777777" w:rsidR="00A426FA" w:rsidRDefault="0096055C">
            <w:pPr>
              <w:pStyle w:val="Compact"/>
            </w:pPr>
            <w:r>
              <w:t>respiratory electron trans...</w:t>
            </w:r>
          </w:p>
        </w:tc>
        <w:tc>
          <w:tcPr>
            <w:tcW w:w="0" w:type="auto"/>
          </w:tcPr>
          <w:p w14:paraId="3C129C03" w14:textId="77777777" w:rsidR="00A426FA" w:rsidRDefault="0096055C">
            <w:pPr>
              <w:pStyle w:val="Compact"/>
            </w:pPr>
            <w:r>
              <w:t>BP</w:t>
            </w:r>
          </w:p>
        </w:tc>
        <w:tc>
          <w:tcPr>
            <w:tcW w:w="0" w:type="auto"/>
          </w:tcPr>
          <w:p w14:paraId="30F7F4A9" w14:textId="77777777" w:rsidR="00A426FA" w:rsidRDefault="0096055C">
            <w:pPr>
              <w:pStyle w:val="Compact"/>
              <w:jc w:val="right"/>
            </w:pPr>
            <w:r>
              <w:t>6</w:t>
            </w:r>
          </w:p>
        </w:tc>
        <w:tc>
          <w:tcPr>
            <w:tcW w:w="0" w:type="auto"/>
          </w:tcPr>
          <w:p w14:paraId="3371BB81" w14:textId="77777777" w:rsidR="00A426FA" w:rsidRDefault="0096055C">
            <w:pPr>
              <w:pStyle w:val="Compact"/>
              <w:jc w:val="right"/>
            </w:pPr>
            <w:r>
              <w:t>38</w:t>
            </w:r>
          </w:p>
        </w:tc>
        <w:tc>
          <w:tcPr>
            <w:tcW w:w="0" w:type="auto"/>
          </w:tcPr>
          <w:p w14:paraId="2D3321FA" w14:textId="77777777" w:rsidR="00A426FA" w:rsidRDefault="0096055C">
            <w:pPr>
              <w:pStyle w:val="Compact"/>
              <w:jc w:val="right"/>
            </w:pPr>
            <w:r>
              <w:t>0.16</w:t>
            </w:r>
          </w:p>
        </w:tc>
        <w:tc>
          <w:tcPr>
            <w:tcW w:w="0" w:type="auto"/>
          </w:tcPr>
          <w:p w14:paraId="1DAB2CB1" w14:textId="77777777" w:rsidR="00A426FA" w:rsidRDefault="0096055C">
            <w:pPr>
              <w:pStyle w:val="Compact"/>
              <w:jc w:val="right"/>
            </w:pPr>
            <w:r>
              <w:t>5.76</w:t>
            </w:r>
          </w:p>
        </w:tc>
      </w:tr>
      <w:tr w:rsidR="00A426FA" w14:paraId="699F5543" w14:textId="77777777">
        <w:tc>
          <w:tcPr>
            <w:tcW w:w="0" w:type="auto"/>
          </w:tcPr>
          <w:p w14:paraId="4EBB4BAC" w14:textId="77777777" w:rsidR="00A426FA" w:rsidRDefault="0096055C">
            <w:pPr>
              <w:pStyle w:val="Compact"/>
            </w:pPr>
            <w:hyperlink r:id="rId137">
              <w:r>
                <w:rPr>
                  <w:rStyle w:val="Hyperlink"/>
                </w:rPr>
                <w:t>GO:0006695</w:t>
              </w:r>
            </w:hyperlink>
          </w:p>
        </w:tc>
        <w:tc>
          <w:tcPr>
            <w:tcW w:w="0" w:type="auto"/>
          </w:tcPr>
          <w:p w14:paraId="0252EEB0" w14:textId="77777777" w:rsidR="00A426FA" w:rsidRDefault="0096055C">
            <w:pPr>
              <w:pStyle w:val="Compact"/>
            </w:pPr>
            <w:r>
              <w:t>cholesterol biosynthetic p...</w:t>
            </w:r>
          </w:p>
        </w:tc>
        <w:tc>
          <w:tcPr>
            <w:tcW w:w="0" w:type="auto"/>
          </w:tcPr>
          <w:p w14:paraId="429B8A50" w14:textId="77777777" w:rsidR="00A426FA" w:rsidRDefault="0096055C">
            <w:pPr>
              <w:pStyle w:val="Compact"/>
            </w:pPr>
            <w:r>
              <w:t>BP</w:t>
            </w:r>
          </w:p>
        </w:tc>
        <w:tc>
          <w:tcPr>
            <w:tcW w:w="0" w:type="auto"/>
          </w:tcPr>
          <w:p w14:paraId="6415F7A1" w14:textId="77777777" w:rsidR="00A426FA" w:rsidRDefault="0096055C">
            <w:pPr>
              <w:pStyle w:val="Compact"/>
              <w:jc w:val="right"/>
            </w:pPr>
            <w:r>
              <w:t>6</w:t>
            </w:r>
          </w:p>
        </w:tc>
        <w:tc>
          <w:tcPr>
            <w:tcW w:w="0" w:type="auto"/>
          </w:tcPr>
          <w:p w14:paraId="39C9C0CB" w14:textId="77777777" w:rsidR="00A426FA" w:rsidRDefault="0096055C">
            <w:pPr>
              <w:pStyle w:val="Compact"/>
              <w:jc w:val="right"/>
            </w:pPr>
            <w:r>
              <w:t>39</w:t>
            </w:r>
          </w:p>
        </w:tc>
        <w:tc>
          <w:tcPr>
            <w:tcW w:w="0" w:type="auto"/>
          </w:tcPr>
          <w:p w14:paraId="0BF5F567" w14:textId="77777777" w:rsidR="00A426FA" w:rsidRDefault="0096055C">
            <w:pPr>
              <w:pStyle w:val="Compact"/>
              <w:jc w:val="right"/>
            </w:pPr>
            <w:r>
              <w:t>0.15</w:t>
            </w:r>
          </w:p>
        </w:tc>
        <w:tc>
          <w:tcPr>
            <w:tcW w:w="0" w:type="auto"/>
          </w:tcPr>
          <w:p w14:paraId="75D43918" w14:textId="77777777" w:rsidR="00A426FA" w:rsidRDefault="0096055C">
            <w:pPr>
              <w:pStyle w:val="Compact"/>
              <w:jc w:val="right"/>
            </w:pPr>
            <w:r>
              <w:t>5.66</w:t>
            </w:r>
          </w:p>
        </w:tc>
      </w:tr>
      <w:tr w:rsidR="00A426FA" w14:paraId="0EA58AF6" w14:textId="77777777">
        <w:tc>
          <w:tcPr>
            <w:tcW w:w="0" w:type="auto"/>
          </w:tcPr>
          <w:p w14:paraId="2096DBCF" w14:textId="77777777" w:rsidR="00A426FA" w:rsidRDefault="0096055C">
            <w:pPr>
              <w:pStyle w:val="Compact"/>
            </w:pPr>
            <w:hyperlink r:id="rId138">
              <w:r>
                <w:rPr>
                  <w:rStyle w:val="Hyperlink"/>
                </w:rPr>
                <w:t>GO:0016853</w:t>
              </w:r>
            </w:hyperlink>
          </w:p>
        </w:tc>
        <w:tc>
          <w:tcPr>
            <w:tcW w:w="0" w:type="auto"/>
          </w:tcPr>
          <w:p w14:paraId="567B6053" w14:textId="77777777" w:rsidR="00A426FA" w:rsidRDefault="0096055C">
            <w:pPr>
              <w:pStyle w:val="Compact"/>
            </w:pPr>
            <w:r>
              <w:t>isomerase activity</w:t>
            </w:r>
          </w:p>
        </w:tc>
        <w:tc>
          <w:tcPr>
            <w:tcW w:w="0" w:type="auto"/>
          </w:tcPr>
          <w:p w14:paraId="562B3EF8" w14:textId="77777777" w:rsidR="00A426FA" w:rsidRDefault="0096055C">
            <w:pPr>
              <w:pStyle w:val="Compact"/>
            </w:pPr>
            <w:r>
              <w:t>MF</w:t>
            </w:r>
          </w:p>
        </w:tc>
        <w:tc>
          <w:tcPr>
            <w:tcW w:w="0" w:type="auto"/>
          </w:tcPr>
          <w:p w14:paraId="541BA2BC" w14:textId="77777777" w:rsidR="00A426FA" w:rsidRDefault="0096055C">
            <w:pPr>
              <w:pStyle w:val="Compact"/>
              <w:jc w:val="right"/>
            </w:pPr>
            <w:r>
              <w:t>12</w:t>
            </w:r>
          </w:p>
        </w:tc>
        <w:tc>
          <w:tcPr>
            <w:tcW w:w="0" w:type="auto"/>
          </w:tcPr>
          <w:p w14:paraId="433EDCB0" w14:textId="77777777" w:rsidR="00A426FA" w:rsidRDefault="0096055C">
            <w:pPr>
              <w:pStyle w:val="Compact"/>
              <w:jc w:val="right"/>
            </w:pPr>
            <w:r>
              <w:t>127</w:t>
            </w:r>
          </w:p>
        </w:tc>
        <w:tc>
          <w:tcPr>
            <w:tcW w:w="0" w:type="auto"/>
          </w:tcPr>
          <w:p w14:paraId="5DA53656" w14:textId="77777777" w:rsidR="00A426FA" w:rsidRDefault="0096055C">
            <w:pPr>
              <w:pStyle w:val="Compact"/>
              <w:jc w:val="right"/>
            </w:pPr>
            <w:r>
              <w:t>0.09</w:t>
            </w:r>
          </w:p>
        </w:tc>
        <w:tc>
          <w:tcPr>
            <w:tcW w:w="0" w:type="auto"/>
          </w:tcPr>
          <w:p w14:paraId="26225863" w14:textId="77777777" w:rsidR="00A426FA" w:rsidRDefault="0096055C">
            <w:pPr>
              <w:pStyle w:val="Compact"/>
              <w:jc w:val="right"/>
            </w:pPr>
            <w:r>
              <w:t>5.64</w:t>
            </w:r>
          </w:p>
        </w:tc>
      </w:tr>
      <w:tr w:rsidR="00A426FA" w14:paraId="7CFDEEB4" w14:textId="77777777">
        <w:tc>
          <w:tcPr>
            <w:tcW w:w="0" w:type="auto"/>
          </w:tcPr>
          <w:p w14:paraId="7FD0AD4B" w14:textId="77777777" w:rsidR="00A426FA" w:rsidRDefault="0096055C">
            <w:pPr>
              <w:pStyle w:val="Compact"/>
            </w:pPr>
            <w:hyperlink r:id="rId139">
              <w:r>
                <w:rPr>
                  <w:rStyle w:val="Hyperlink"/>
                </w:rPr>
                <w:t>GO:0044255</w:t>
              </w:r>
            </w:hyperlink>
          </w:p>
        </w:tc>
        <w:tc>
          <w:tcPr>
            <w:tcW w:w="0" w:type="auto"/>
          </w:tcPr>
          <w:p w14:paraId="039523B7" w14:textId="77777777" w:rsidR="00A426FA" w:rsidRDefault="0096055C">
            <w:pPr>
              <w:pStyle w:val="Compact"/>
            </w:pPr>
            <w:r>
              <w:t>cellular lipid metabolic p...</w:t>
            </w:r>
          </w:p>
        </w:tc>
        <w:tc>
          <w:tcPr>
            <w:tcW w:w="0" w:type="auto"/>
          </w:tcPr>
          <w:p w14:paraId="0B87D490" w14:textId="77777777" w:rsidR="00A426FA" w:rsidRDefault="0096055C">
            <w:pPr>
              <w:pStyle w:val="Compact"/>
            </w:pPr>
            <w:r>
              <w:t>BP</w:t>
            </w:r>
          </w:p>
        </w:tc>
        <w:tc>
          <w:tcPr>
            <w:tcW w:w="0" w:type="auto"/>
          </w:tcPr>
          <w:p w14:paraId="74F24AD0" w14:textId="77777777" w:rsidR="00A426FA" w:rsidRDefault="0096055C">
            <w:pPr>
              <w:pStyle w:val="Compact"/>
              <w:jc w:val="right"/>
            </w:pPr>
            <w:r>
              <w:t>37</w:t>
            </w:r>
          </w:p>
        </w:tc>
        <w:tc>
          <w:tcPr>
            <w:tcW w:w="0" w:type="auto"/>
          </w:tcPr>
          <w:p w14:paraId="0E2CF7BD" w14:textId="77777777" w:rsidR="00A426FA" w:rsidRDefault="0096055C">
            <w:pPr>
              <w:pStyle w:val="Compact"/>
              <w:jc w:val="right"/>
            </w:pPr>
            <w:r>
              <w:t>727</w:t>
            </w:r>
          </w:p>
        </w:tc>
        <w:tc>
          <w:tcPr>
            <w:tcW w:w="0" w:type="auto"/>
          </w:tcPr>
          <w:p w14:paraId="6E28CFF8" w14:textId="77777777" w:rsidR="00A426FA" w:rsidRDefault="0096055C">
            <w:pPr>
              <w:pStyle w:val="Compact"/>
              <w:jc w:val="right"/>
            </w:pPr>
            <w:r>
              <w:t>0.05</w:t>
            </w:r>
          </w:p>
        </w:tc>
        <w:tc>
          <w:tcPr>
            <w:tcW w:w="0" w:type="auto"/>
          </w:tcPr>
          <w:p w14:paraId="2EBF53C8" w14:textId="77777777" w:rsidR="00A426FA" w:rsidRDefault="0096055C">
            <w:pPr>
              <w:pStyle w:val="Compact"/>
              <w:jc w:val="right"/>
            </w:pPr>
            <w:r>
              <w:t>5.50</w:t>
            </w:r>
          </w:p>
        </w:tc>
      </w:tr>
      <w:tr w:rsidR="00A426FA" w14:paraId="37A362EC" w14:textId="77777777">
        <w:tc>
          <w:tcPr>
            <w:tcW w:w="0" w:type="auto"/>
          </w:tcPr>
          <w:p w14:paraId="34BB616F" w14:textId="77777777" w:rsidR="00A426FA" w:rsidRDefault="0096055C">
            <w:pPr>
              <w:pStyle w:val="Compact"/>
            </w:pPr>
            <w:hyperlink r:id="rId140">
              <w:r>
                <w:rPr>
                  <w:rStyle w:val="Hyperlink"/>
                </w:rPr>
                <w:t>GO:0005758</w:t>
              </w:r>
            </w:hyperlink>
          </w:p>
        </w:tc>
        <w:tc>
          <w:tcPr>
            <w:tcW w:w="0" w:type="auto"/>
          </w:tcPr>
          <w:p w14:paraId="1395A47C" w14:textId="77777777" w:rsidR="00A426FA" w:rsidRDefault="0096055C">
            <w:pPr>
              <w:pStyle w:val="Compact"/>
            </w:pPr>
            <w:r>
              <w:t>mitochondrial intermembran...</w:t>
            </w:r>
          </w:p>
        </w:tc>
        <w:tc>
          <w:tcPr>
            <w:tcW w:w="0" w:type="auto"/>
          </w:tcPr>
          <w:p w14:paraId="6ED3F59F" w14:textId="77777777" w:rsidR="00A426FA" w:rsidRDefault="0096055C">
            <w:pPr>
              <w:pStyle w:val="Compact"/>
            </w:pPr>
            <w:r>
              <w:t>CC</w:t>
            </w:r>
          </w:p>
        </w:tc>
        <w:tc>
          <w:tcPr>
            <w:tcW w:w="0" w:type="auto"/>
          </w:tcPr>
          <w:p w14:paraId="5482C707" w14:textId="77777777" w:rsidR="00A426FA" w:rsidRDefault="0096055C">
            <w:pPr>
              <w:pStyle w:val="Compact"/>
              <w:jc w:val="right"/>
            </w:pPr>
            <w:r>
              <w:t>7</w:t>
            </w:r>
          </w:p>
        </w:tc>
        <w:tc>
          <w:tcPr>
            <w:tcW w:w="0" w:type="auto"/>
          </w:tcPr>
          <w:p w14:paraId="381A3188" w14:textId="77777777" w:rsidR="00A426FA" w:rsidRDefault="0096055C">
            <w:pPr>
              <w:pStyle w:val="Compact"/>
              <w:jc w:val="right"/>
            </w:pPr>
            <w:r>
              <w:t>54</w:t>
            </w:r>
          </w:p>
        </w:tc>
        <w:tc>
          <w:tcPr>
            <w:tcW w:w="0" w:type="auto"/>
          </w:tcPr>
          <w:p w14:paraId="5FEB0E03" w14:textId="77777777" w:rsidR="00A426FA" w:rsidRDefault="0096055C">
            <w:pPr>
              <w:pStyle w:val="Compact"/>
              <w:jc w:val="right"/>
            </w:pPr>
            <w:r>
              <w:t>0.13</w:t>
            </w:r>
          </w:p>
        </w:tc>
        <w:tc>
          <w:tcPr>
            <w:tcW w:w="0" w:type="auto"/>
          </w:tcPr>
          <w:p w14:paraId="57858099" w14:textId="77777777" w:rsidR="00A426FA" w:rsidRDefault="0096055C">
            <w:pPr>
              <w:pStyle w:val="Compact"/>
              <w:jc w:val="right"/>
            </w:pPr>
            <w:r>
              <w:t>5.44</w:t>
            </w:r>
          </w:p>
        </w:tc>
      </w:tr>
      <w:tr w:rsidR="00A426FA" w14:paraId="09295B70" w14:textId="77777777">
        <w:tc>
          <w:tcPr>
            <w:tcW w:w="0" w:type="auto"/>
          </w:tcPr>
          <w:p w14:paraId="1216BC72" w14:textId="77777777" w:rsidR="00A426FA" w:rsidRDefault="0096055C">
            <w:pPr>
              <w:pStyle w:val="Compact"/>
            </w:pPr>
            <w:hyperlink r:id="rId141">
              <w:r>
                <w:rPr>
                  <w:rStyle w:val="Hyperlink"/>
                </w:rPr>
                <w:t>GO:0016126</w:t>
              </w:r>
            </w:hyperlink>
          </w:p>
        </w:tc>
        <w:tc>
          <w:tcPr>
            <w:tcW w:w="0" w:type="auto"/>
          </w:tcPr>
          <w:p w14:paraId="0D482A8C" w14:textId="77777777" w:rsidR="00A426FA" w:rsidRDefault="0096055C">
            <w:pPr>
              <w:pStyle w:val="Compact"/>
            </w:pPr>
            <w:r>
              <w:t>sterol biosynthetic proces...</w:t>
            </w:r>
          </w:p>
        </w:tc>
        <w:tc>
          <w:tcPr>
            <w:tcW w:w="0" w:type="auto"/>
          </w:tcPr>
          <w:p w14:paraId="2494FB20" w14:textId="77777777" w:rsidR="00A426FA" w:rsidRDefault="0096055C">
            <w:pPr>
              <w:pStyle w:val="Compact"/>
            </w:pPr>
            <w:r>
              <w:t>BP</w:t>
            </w:r>
          </w:p>
        </w:tc>
        <w:tc>
          <w:tcPr>
            <w:tcW w:w="0" w:type="auto"/>
          </w:tcPr>
          <w:p w14:paraId="0272D24C" w14:textId="77777777" w:rsidR="00A426FA" w:rsidRDefault="0096055C">
            <w:pPr>
              <w:pStyle w:val="Compact"/>
              <w:jc w:val="right"/>
            </w:pPr>
            <w:r>
              <w:t>6</w:t>
            </w:r>
          </w:p>
        </w:tc>
        <w:tc>
          <w:tcPr>
            <w:tcW w:w="0" w:type="auto"/>
          </w:tcPr>
          <w:p w14:paraId="09FA4EA8" w14:textId="77777777" w:rsidR="00A426FA" w:rsidRDefault="0096055C">
            <w:pPr>
              <w:pStyle w:val="Compact"/>
              <w:jc w:val="right"/>
            </w:pPr>
            <w:r>
              <w:t>42</w:t>
            </w:r>
          </w:p>
        </w:tc>
        <w:tc>
          <w:tcPr>
            <w:tcW w:w="0" w:type="auto"/>
          </w:tcPr>
          <w:p w14:paraId="62A83A7B" w14:textId="77777777" w:rsidR="00A426FA" w:rsidRDefault="0096055C">
            <w:pPr>
              <w:pStyle w:val="Compact"/>
              <w:jc w:val="right"/>
            </w:pPr>
            <w:r>
              <w:t>0.14</w:t>
            </w:r>
          </w:p>
        </w:tc>
        <w:tc>
          <w:tcPr>
            <w:tcW w:w="0" w:type="auto"/>
          </w:tcPr>
          <w:p w14:paraId="6AD85B09" w14:textId="77777777" w:rsidR="00A426FA" w:rsidRDefault="0096055C">
            <w:pPr>
              <w:pStyle w:val="Compact"/>
              <w:jc w:val="right"/>
            </w:pPr>
            <w:r>
              <w:t>5.39</w:t>
            </w:r>
          </w:p>
        </w:tc>
      </w:tr>
      <w:tr w:rsidR="00A426FA" w14:paraId="5CD8E3FE" w14:textId="77777777">
        <w:tc>
          <w:tcPr>
            <w:tcW w:w="0" w:type="auto"/>
          </w:tcPr>
          <w:p w14:paraId="12A59236" w14:textId="77777777" w:rsidR="00A426FA" w:rsidRDefault="0096055C">
            <w:pPr>
              <w:pStyle w:val="Compact"/>
            </w:pPr>
            <w:hyperlink r:id="rId142">
              <w:r>
                <w:rPr>
                  <w:rStyle w:val="Hyperlink"/>
                </w:rPr>
                <w:t>GO:0000313</w:t>
              </w:r>
            </w:hyperlink>
          </w:p>
        </w:tc>
        <w:tc>
          <w:tcPr>
            <w:tcW w:w="0" w:type="auto"/>
          </w:tcPr>
          <w:p w14:paraId="74E6CFC5" w14:textId="77777777" w:rsidR="00A426FA" w:rsidRDefault="0096055C">
            <w:pPr>
              <w:pStyle w:val="Compact"/>
            </w:pPr>
            <w:r>
              <w:t>organellar ribosome</w:t>
            </w:r>
          </w:p>
        </w:tc>
        <w:tc>
          <w:tcPr>
            <w:tcW w:w="0" w:type="auto"/>
          </w:tcPr>
          <w:p w14:paraId="55BDB492" w14:textId="77777777" w:rsidR="00A426FA" w:rsidRDefault="0096055C">
            <w:pPr>
              <w:pStyle w:val="Compact"/>
            </w:pPr>
            <w:r>
              <w:t>CC</w:t>
            </w:r>
          </w:p>
        </w:tc>
        <w:tc>
          <w:tcPr>
            <w:tcW w:w="0" w:type="auto"/>
          </w:tcPr>
          <w:p w14:paraId="69C5368E" w14:textId="77777777" w:rsidR="00A426FA" w:rsidRDefault="0096055C">
            <w:pPr>
              <w:pStyle w:val="Compact"/>
              <w:jc w:val="right"/>
            </w:pPr>
            <w:r>
              <w:t>7</w:t>
            </w:r>
          </w:p>
        </w:tc>
        <w:tc>
          <w:tcPr>
            <w:tcW w:w="0" w:type="auto"/>
          </w:tcPr>
          <w:p w14:paraId="4DCAC68B" w14:textId="77777777" w:rsidR="00A426FA" w:rsidRDefault="0096055C">
            <w:pPr>
              <w:pStyle w:val="Compact"/>
              <w:jc w:val="right"/>
            </w:pPr>
            <w:r>
              <w:t>55</w:t>
            </w:r>
          </w:p>
        </w:tc>
        <w:tc>
          <w:tcPr>
            <w:tcW w:w="0" w:type="auto"/>
          </w:tcPr>
          <w:p w14:paraId="772F9DFB" w14:textId="77777777" w:rsidR="00A426FA" w:rsidRDefault="0096055C">
            <w:pPr>
              <w:pStyle w:val="Compact"/>
              <w:jc w:val="right"/>
            </w:pPr>
            <w:r>
              <w:t>0.13</w:t>
            </w:r>
          </w:p>
        </w:tc>
        <w:tc>
          <w:tcPr>
            <w:tcW w:w="0" w:type="auto"/>
          </w:tcPr>
          <w:p w14:paraId="78CC9E11" w14:textId="77777777" w:rsidR="00A426FA" w:rsidRDefault="0096055C">
            <w:pPr>
              <w:pStyle w:val="Compact"/>
              <w:jc w:val="right"/>
            </w:pPr>
            <w:r>
              <w:t>5.37</w:t>
            </w:r>
          </w:p>
        </w:tc>
      </w:tr>
      <w:tr w:rsidR="00A426FA" w14:paraId="6DBA3689" w14:textId="77777777">
        <w:tc>
          <w:tcPr>
            <w:tcW w:w="0" w:type="auto"/>
          </w:tcPr>
          <w:p w14:paraId="07AF5DD2" w14:textId="77777777" w:rsidR="00A426FA" w:rsidRDefault="0096055C">
            <w:pPr>
              <w:pStyle w:val="Compact"/>
            </w:pPr>
            <w:hyperlink r:id="rId143">
              <w:r>
                <w:rPr>
                  <w:rStyle w:val="Hyperlink"/>
                </w:rPr>
                <w:t>GO:0005761</w:t>
              </w:r>
            </w:hyperlink>
          </w:p>
        </w:tc>
        <w:tc>
          <w:tcPr>
            <w:tcW w:w="0" w:type="auto"/>
          </w:tcPr>
          <w:p w14:paraId="6DAEECE5" w14:textId="77777777" w:rsidR="00A426FA" w:rsidRDefault="0096055C">
            <w:pPr>
              <w:pStyle w:val="Compact"/>
            </w:pPr>
            <w:r>
              <w:t>mitochondrial ribosome</w:t>
            </w:r>
          </w:p>
        </w:tc>
        <w:tc>
          <w:tcPr>
            <w:tcW w:w="0" w:type="auto"/>
          </w:tcPr>
          <w:p w14:paraId="6AC30274" w14:textId="77777777" w:rsidR="00A426FA" w:rsidRDefault="0096055C">
            <w:pPr>
              <w:pStyle w:val="Compact"/>
            </w:pPr>
            <w:r>
              <w:t>CC</w:t>
            </w:r>
          </w:p>
        </w:tc>
        <w:tc>
          <w:tcPr>
            <w:tcW w:w="0" w:type="auto"/>
          </w:tcPr>
          <w:p w14:paraId="56420052" w14:textId="77777777" w:rsidR="00A426FA" w:rsidRDefault="0096055C">
            <w:pPr>
              <w:pStyle w:val="Compact"/>
              <w:jc w:val="right"/>
            </w:pPr>
            <w:r>
              <w:t>7</w:t>
            </w:r>
          </w:p>
        </w:tc>
        <w:tc>
          <w:tcPr>
            <w:tcW w:w="0" w:type="auto"/>
          </w:tcPr>
          <w:p w14:paraId="3D131E02" w14:textId="77777777" w:rsidR="00A426FA" w:rsidRDefault="0096055C">
            <w:pPr>
              <w:pStyle w:val="Compact"/>
              <w:jc w:val="right"/>
            </w:pPr>
            <w:r>
              <w:t>55</w:t>
            </w:r>
          </w:p>
        </w:tc>
        <w:tc>
          <w:tcPr>
            <w:tcW w:w="0" w:type="auto"/>
          </w:tcPr>
          <w:p w14:paraId="217312DD" w14:textId="77777777" w:rsidR="00A426FA" w:rsidRDefault="0096055C">
            <w:pPr>
              <w:pStyle w:val="Compact"/>
              <w:jc w:val="right"/>
            </w:pPr>
            <w:r>
              <w:t>0.13</w:t>
            </w:r>
          </w:p>
        </w:tc>
        <w:tc>
          <w:tcPr>
            <w:tcW w:w="0" w:type="auto"/>
          </w:tcPr>
          <w:p w14:paraId="56A75D7C" w14:textId="77777777" w:rsidR="00A426FA" w:rsidRDefault="0096055C">
            <w:pPr>
              <w:pStyle w:val="Compact"/>
              <w:jc w:val="right"/>
            </w:pPr>
            <w:r>
              <w:t>5.37</w:t>
            </w:r>
          </w:p>
        </w:tc>
      </w:tr>
      <w:tr w:rsidR="00A426FA" w14:paraId="46FE9A1A" w14:textId="77777777">
        <w:tc>
          <w:tcPr>
            <w:tcW w:w="0" w:type="auto"/>
          </w:tcPr>
          <w:p w14:paraId="1BCB1378" w14:textId="77777777" w:rsidR="00A426FA" w:rsidRDefault="0096055C">
            <w:pPr>
              <w:pStyle w:val="Compact"/>
            </w:pPr>
            <w:hyperlink r:id="rId144">
              <w:r>
                <w:rPr>
                  <w:rStyle w:val="Hyperlink"/>
                </w:rPr>
                <w:t>GO:0006739</w:t>
              </w:r>
            </w:hyperlink>
          </w:p>
        </w:tc>
        <w:tc>
          <w:tcPr>
            <w:tcW w:w="0" w:type="auto"/>
          </w:tcPr>
          <w:p w14:paraId="58B69312" w14:textId="77777777" w:rsidR="00A426FA" w:rsidRDefault="0096055C">
            <w:pPr>
              <w:pStyle w:val="Compact"/>
            </w:pPr>
            <w:r>
              <w:t>NADP metabolic process</w:t>
            </w:r>
          </w:p>
        </w:tc>
        <w:tc>
          <w:tcPr>
            <w:tcW w:w="0" w:type="auto"/>
          </w:tcPr>
          <w:p w14:paraId="6F350762" w14:textId="77777777" w:rsidR="00A426FA" w:rsidRDefault="0096055C">
            <w:pPr>
              <w:pStyle w:val="Compact"/>
            </w:pPr>
            <w:r>
              <w:t>BP</w:t>
            </w:r>
          </w:p>
        </w:tc>
        <w:tc>
          <w:tcPr>
            <w:tcW w:w="0" w:type="auto"/>
          </w:tcPr>
          <w:p w14:paraId="60691F61" w14:textId="77777777" w:rsidR="00A426FA" w:rsidRDefault="0096055C">
            <w:pPr>
              <w:pStyle w:val="Compact"/>
              <w:jc w:val="right"/>
            </w:pPr>
            <w:r>
              <w:t>5</w:t>
            </w:r>
          </w:p>
        </w:tc>
        <w:tc>
          <w:tcPr>
            <w:tcW w:w="0" w:type="auto"/>
          </w:tcPr>
          <w:p w14:paraId="3BE5B1EB" w14:textId="77777777" w:rsidR="00A426FA" w:rsidRDefault="0096055C">
            <w:pPr>
              <w:pStyle w:val="Compact"/>
              <w:jc w:val="right"/>
            </w:pPr>
            <w:r>
              <w:t>31</w:t>
            </w:r>
          </w:p>
        </w:tc>
        <w:tc>
          <w:tcPr>
            <w:tcW w:w="0" w:type="auto"/>
          </w:tcPr>
          <w:p w14:paraId="75E74A80" w14:textId="77777777" w:rsidR="00A426FA" w:rsidRDefault="0096055C">
            <w:pPr>
              <w:pStyle w:val="Compact"/>
              <w:jc w:val="right"/>
            </w:pPr>
            <w:r>
              <w:t>0.16</w:t>
            </w:r>
          </w:p>
        </w:tc>
        <w:tc>
          <w:tcPr>
            <w:tcW w:w="0" w:type="auto"/>
          </w:tcPr>
          <w:p w14:paraId="4522114D" w14:textId="77777777" w:rsidR="00A426FA" w:rsidRDefault="0096055C">
            <w:pPr>
              <w:pStyle w:val="Compact"/>
              <w:jc w:val="right"/>
            </w:pPr>
            <w:r>
              <w:t>5.33</w:t>
            </w:r>
          </w:p>
        </w:tc>
      </w:tr>
      <w:tr w:rsidR="00A426FA" w14:paraId="33A2A62B" w14:textId="77777777">
        <w:tc>
          <w:tcPr>
            <w:tcW w:w="0" w:type="auto"/>
          </w:tcPr>
          <w:p w14:paraId="306ABD33" w14:textId="77777777" w:rsidR="00A426FA" w:rsidRDefault="0096055C">
            <w:pPr>
              <w:pStyle w:val="Compact"/>
            </w:pPr>
            <w:hyperlink r:id="rId145">
              <w:r>
                <w:rPr>
                  <w:rStyle w:val="Hyperlink"/>
                </w:rPr>
                <w:t>GO:0044262</w:t>
              </w:r>
            </w:hyperlink>
          </w:p>
        </w:tc>
        <w:tc>
          <w:tcPr>
            <w:tcW w:w="0" w:type="auto"/>
          </w:tcPr>
          <w:p w14:paraId="09E91AA2" w14:textId="77777777" w:rsidR="00A426FA" w:rsidRDefault="0096055C">
            <w:pPr>
              <w:pStyle w:val="Compact"/>
            </w:pPr>
            <w:r>
              <w:t>cellular carbohydrate meta...</w:t>
            </w:r>
          </w:p>
        </w:tc>
        <w:tc>
          <w:tcPr>
            <w:tcW w:w="0" w:type="auto"/>
          </w:tcPr>
          <w:p w14:paraId="4EAF68CE" w14:textId="77777777" w:rsidR="00A426FA" w:rsidRDefault="0096055C">
            <w:pPr>
              <w:pStyle w:val="Compact"/>
            </w:pPr>
            <w:r>
              <w:t>BP</w:t>
            </w:r>
          </w:p>
        </w:tc>
        <w:tc>
          <w:tcPr>
            <w:tcW w:w="0" w:type="auto"/>
          </w:tcPr>
          <w:p w14:paraId="3A548A44" w14:textId="77777777" w:rsidR="00A426FA" w:rsidRDefault="0096055C">
            <w:pPr>
              <w:pStyle w:val="Compact"/>
              <w:jc w:val="right"/>
            </w:pPr>
            <w:r>
              <w:t>17</w:t>
            </w:r>
          </w:p>
        </w:tc>
        <w:tc>
          <w:tcPr>
            <w:tcW w:w="0" w:type="auto"/>
          </w:tcPr>
          <w:p w14:paraId="58492DF7" w14:textId="77777777" w:rsidR="00A426FA" w:rsidRDefault="0096055C">
            <w:pPr>
              <w:pStyle w:val="Compact"/>
              <w:jc w:val="right"/>
            </w:pPr>
            <w:r>
              <w:t>239</w:t>
            </w:r>
          </w:p>
        </w:tc>
        <w:tc>
          <w:tcPr>
            <w:tcW w:w="0" w:type="auto"/>
          </w:tcPr>
          <w:p w14:paraId="0A753FB7" w14:textId="77777777" w:rsidR="00A426FA" w:rsidRDefault="0096055C">
            <w:pPr>
              <w:pStyle w:val="Compact"/>
              <w:jc w:val="right"/>
            </w:pPr>
            <w:r>
              <w:t>0.07</w:t>
            </w:r>
          </w:p>
        </w:tc>
        <w:tc>
          <w:tcPr>
            <w:tcW w:w="0" w:type="auto"/>
          </w:tcPr>
          <w:p w14:paraId="4F1A00EF" w14:textId="77777777" w:rsidR="00A426FA" w:rsidRDefault="0096055C">
            <w:pPr>
              <w:pStyle w:val="Compact"/>
              <w:jc w:val="right"/>
            </w:pPr>
            <w:r>
              <w:t>5.27</w:t>
            </w:r>
          </w:p>
        </w:tc>
      </w:tr>
      <w:tr w:rsidR="00A426FA" w14:paraId="4F8DF3C0" w14:textId="77777777">
        <w:tc>
          <w:tcPr>
            <w:tcW w:w="0" w:type="auto"/>
          </w:tcPr>
          <w:p w14:paraId="01CD9531" w14:textId="77777777" w:rsidR="00A426FA" w:rsidRDefault="0096055C">
            <w:pPr>
              <w:pStyle w:val="Compact"/>
            </w:pPr>
            <w:hyperlink r:id="rId146">
              <w:r>
                <w:rPr>
                  <w:rStyle w:val="Hyperlink"/>
                </w:rPr>
                <w:t>GO:0016491</w:t>
              </w:r>
            </w:hyperlink>
          </w:p>
        </w:tc>
        <w:tc>
          <w:tcPr>
            <w:tcW w:w="0" w:type="auto"/>
          </w:tcPr>
          <w:p w14:paraId="46E13CE9" w14:textId="77777777" w:rsidR="00A426FA" w:rsidRDefault="0096055C">
            <w:pPr>
              <w:pStyle w:val="Compact"/>
            </w:pPr>
            <w:r>
              <w:t>oxidoreductase activity</w:t>
            </w:r>
          </w:p>
        </w:tc>
        <w:tc>
          <w:tcPr>
            <w:tcW w:w="0" w:type="auto"/>
          </w:tcPr>
          <w:p w14:paraId="49EA94C2" w14:textId="77777777" w:rsidR="00A426FA" w:rsidRDefault="0096055C">
            <w:pPr>
              <w:pStyle w:val="Compact"/>
            </w:pPr>
            <w:r>
              <w:t>MF</w:t>
            </w:r>
          </w:p>
        </w:tc>
        <w:tc>
          <w:tcPr>
            <w:tcW w:w="0" w:type="auto"/>
          </w:tcPr>
          <w:p w14:paraId="4759A65A" w14:textId="77777777" w:rsidR="00A426FA" w:rsidRDefault="0096055C">
            <w:pPr>
              <w:pStyle w:val="Compact"/>
              <w:jc w:val="right"/>
            </w:pPr>
            <w:r>
              <w:t>34</w:t>
            </w:r>
          </w:p>
        </w:tc>
        <w:tc>
          <w:tcPr>
            <w:tcW w:w="0" w:type="auto"/>
          </w:tcPr>
          <w:p w14:paraId="554F964C" w14:textId="77777777" w:rsidR="00A426FA" w:rsidRDefault="0096055C">
            <w:pPr>
              <w:pStyle w:val="Compact"/>
              <w:jc w:val="right"/>
            </w:pPr>
            <w:r>
              <w:t>669</w:t>
            </w:r>
          </w:p>
        </w:tc>
        <w:tc>
          <w:tcPr>
            <w:tcW w:w="0" w:type="auto"/>
          </w:tcPr>
          <w:p w14:paraId="6945C603" w14:textId="77777777" w:rsidR="00A426FA" w:rsidRDefault="0096055C">
            <w:pPr>
              <w:pStyle w:val="Compact"/>
              <w:jc w:val="right"/>
            </w:pPr>
            <w:r>
              <w:t>0.05</w:t>
            </w:r>
          </w:p>
        </w:tc>
        <w:tc>
          <w:tcPr>
            <w:tcW w:w="0" w:type="auto"/>
          </w:tcPr>
          <w:p w14:paraId="34CA4A37" w14:textId="77777777" w:rsidR="00A426FA" w:rsidRDefault="0096055C">
            <w:pPr>
              <w:pStyle w:val="Compact"/>
              <w:jc w:val="right"/>
            </w:pPr>
            <w:r>
              <w:t>5.25</w:t>
            </w:r>
          </w:p>
        </w:tc>
      </w:tr>
      <w:tr w:rsidR="00A426FA" w14:paraId="4204A5B5" w14:textId="77777777">
        <w:tc>
          <w:tcPr>
            <w:tcW w:w="0" w:type="auto"/>
          </w:tcPr>
          <w:p w14:paraId="13CCE970" w14:textId="77777777" w:rsidR="00A426FA" w:rsidRDefault="0096055C">
            <w:pPr>
              <w:pStyle w:val="Compact"/>
            </w:pPr>
            <w:hyperlink r:id="rId147">
              <w:r>
                <w:rPr>
                  <w:rStyle w:val="Hyperlink"/>
                </w:rPr>
                <w:t>GO:0016860</w:t>
              </w:r>
            </w:hyperlink>
          </w:p>
        </w:tc>
        <w:tc>
          <w:tcPr>
            <w:tcW w:w="0" w:type="auto"/>
          </w:tcPr>
          <w:p w14:paraId="37243B9D" w14:textId="77777777" w:rsidR="00A426FA" w:rsidRDefault="0096055C">
            <w:pPr>
              <w:pStyle w:val="Compact"/>
            </w:pPr>
            <w:r>
              <w:t>intramolecular oxidoreduct...</w:t>
            </w:r>
          </w:p>
        </w:tc>
        <w:tc>
          <w:tcPr>
            <w:tcW w:w="0" w:type="auto"/>
          </w:tcPr>
          <w:p w14:paraId="040FCC48" w14:textId="77777777" w:rsidR="00A426FA" w:rsidRDefault="0096055C">
            <w:pPr>
              <w:pStyle w:val="Compact"/>
            </w:pPr>
            <w:r>
              <w:t>MF</w:t>
            </w:r>
          </w:p>
        </w:tc>
        <w:tc>
          <w:tcPr>
            <w:tcW w:w="0" w:type="auto"/>
          </w:tcPr>
          <w:p w14:paraId="6D1C9C41" w14:textId="77777777" w:rsidR="00A426FA" w:rsidRDefault="0096055C">
            <w:pPr>
              <w:pStyle w:val="Compact"/>
              <w:jc w:val="right"/>
            </w:pPr>
            <w:r>
              <w:t>6</w:t>
            </w:r>
          </w:p>
        </w:tc>
        <w:tc>
          <w:tcPr>
            <w:tcW w:w="0" w:type="auto"/>
          </w:tcPr>
          <w:p w14:paraId="7DA348FE" w14:textId="77777777" w:rsidR="00A426FA" w:rsidRDefault="0096055C">
            <w:pPr>
              <w:pStyle w:val="Compact"/>
              <w:jc w:val="right"/>
            </w:pPr>
            <w:r>
              <w:t>45</w:t>
            </w:r>
          </w:p>
        </w:tc>
        <w:tc>
          <w:tcPr>
            <w:tcW w:w="0" w:type="auto"/>
          </w:tcPr>
          <w:p w14:paraId="7C344150" w14:textId="77777777" w:rsidR="00A426FA" w:rsidRDefault="0096055C">
            <w:pPr>
              <w:pStyle w:val="Compact"/>
              <w:jc w:val="right"/>
            </w:pPr>
            <w:r>
              <w:t>0.13</w:t>
            </w:r>
          </w:p>
        </w:tc>
        <w:tc>
          <w:tcPr>
            <w:tcW w:w="0" w:type="auto"/>
          </w:tcPr>
          <w:p w14:paraId="7BBAA2CE" w14:textId="77777777" w:rsidR="00A426FA" w:rsidRDefault="0096055C">
            <w:pPr>
              <w:pStyle w:val="Compact"/>
              <w:jc w:val="right"/>
            </w:pPr>
            <w:r>
              <w:t>5.14</w:t>
            </w:r>
          </w:p>
        </w:tc>
      </w:tr>
      <w:tr w:rsidR="00A426FA" w14:paraId="370DA8CC" w14:textId="77777777">
        <w:tc>
          <w:tcPr>
            <w:tcW w:w="0" w:type="auto"/>
          </w:tcPr>
          <w:p w14:paraId="4755E7BF" w14:textId="77777777" w:rsidR="00A426FA" w:rsidRDefault="0096055C">
            <w:pPr>
              <w:pStyle w:val="Compact"/>
            </w:pPr>
            <w:hyperlink r:id="rId148">
              <w:r>
                <w:rPr>
                  <w:rStyle w:val="Hyperlink"/>
                </w:rPr>
                <w:t>GO:0006119</w:t>
              </w:r>
            </w:hyperlink>
          </w:p>
        </w:tc>
        <w:tc>
          <w:tcPr>
            <w:tcW w:w="0" w:type="auto"/>
          </w:tcPr>
          <w:p w14:paraId="45A85FCE" w14:textId="77777777" w:rsidR="00A426FA" w:rsidRDefault="0096055C">
            <w:pPr>
              <w:pStyle w:val="Compact"/>
            </w:pPr>
            <w:r>
              <w:t>oxidative phosphorylation</w:t>
            </w:r>
          </w:p>
        </w:tc>
        <w:tc>
          <w:tcPr>
            <w:tcW w:w="0" w:type="auto"/>
          </w:tcPr>
          <w:p w14:paraId="67703E5F" w14:textId="77777777" w:rsidR="00A426FA" w:rsidRDefault="0096055C">
            <w:pPr>
              <w:pStyle w:val="Compact"/>
            </w:pPr>
            <w:r>
              <w:t>BP</w:t>
            </w:r>
          </w:p>
        </w:tc>
        <w:tc>
          <w:tcPr>
            <w:tcW w:w="0" w:type="auto"/>
          </w:tcPr>
          <w:p w14:paraId="5815A8DD" w14:textId="77777777" w:rsidR="00A426FA" w:rsidRDefault="0096055C">
            <w:pPr>
              <w:pStyle w:val="Compact"/>
              <w:jc w:val="right"/>
            </w:pPr>
            <w:r>
              <w:t>5</w:t>
            </w:r>
          </w:p>
        </w:tc>
        <w:tc>
          <w:tcPr>
            <w:tcW w:w="0" w:type="auto"/>
          </w:tcPr>
          <w:p w14:paraId="51FC04C5" w14:textId="77777777" w:rsidR="00A426FA" w:rsidRDefault="0096055C">
            <w:pPr>
              <w:pStyle w:val="Compact"/>
              <w:jc w:val="right"/>
            </w:pPr>
            <w:r>
              <w:t>33</w:t>
            </w:r>
          </w:p>
        </w:tc>
        <w:tc>
          <w:tcPr>
            <w:tcW w:w="0" w:type="auto"/>
          </w:tcPr>
          <w:p w14:paraId="4C4FD547" w14:textId="77777777" w:rsidR="00A426FA" w:rsidRDefault="0096055C">
            <w:pPr>
              <w:pStyle w:val="Compact"/>
              <w:jc w:val="right"/>
            </w:pPr>
            <w:r>
              <w:t>0.15</w:t>
            </w:r>
          </w:p>
        </w:tc>
        <w:tc>
          <w:tcPr>
            <w:tcW w:w="0" w:type="auto"/>
          </w:tcPr>
          <w:p w14:paraId="2DB5EB39" w14:textId="77777777" w:rsidR="00A426FA" w:rsidRDefault="0096055C">
            <w:pPr>
              <w:pStyle w:val="Compact"/>
              <w:jc w:val="right"/>
            </w:pPr>
            <w:r>
              <w:t>5.11</w:t>
            </w:r>
          </w:p>
        </w:tc>
      </w:tr>
      <w:tr w:rsidR="00A426FA" w14:paraId="20D069A6" w14:textId="77777777">
        <w:tc>
          <w:tcPr>
            <w:tcW w:w="0" w:type="auto"/>
          </w:tcPr>
          <w:p w14:paraId="221171B4" w14:textId="77777777" w:rsidR="00A426FA" w:rsidRDefault="0096055C">
            <w:pPr>
              <w:pStyle w:val="Compact"/>
            </w:pPr>
            <w:hyperlink r:id="rId149">
              <w:r>
                <w:rPr>
                  <w:rStyle w:val="Hyperlink"/>
                </w:rPr>
                <w:t>GO:0008610</w:t>
              </w:r>
            </w:hyperlink>
          </w:p>
        </w:tc>
        <w:tc>
          <w:tcPr>
            <w:tcW w:w="0" w:type="auto"/>
          </w:tcPr>
          <w:p w14:paraId="1243C6D5" w14:textId="77777777" w:rsidR="00A426FA" w:rsidRDefault="0096055C">
            <w:pPr>
              <w:pStyle w:val="Compact"/>
            </w:pPr>
            <w:r>
              <w:t>lipid biosynthetic process...</w:t>
            </w:r>
          </w:p>
        </w:tc>
        <w:tc>
          <w:tcPr>
            <w:tcW w:w="0" w:type="auto"/>
          </w:tcPr>
          <w:p w14:paraId="4D2F94F2" w14:textId="77777777" w:rsidR="00A426FA" w:rsidRDefault="0096055C">
            <w:pPr>
              <w:pStyle w:val="Compact"/>
            </w:pPr>
            <w:r>
              <w:t>BP</w:t>
            </w:r>
          </w:p>
        </w:tc>
        <w:tc>
          <w:tcPr>
            <w:tcW w:w="0" w:type="auto"/>
          </w:tcPr>
          <w:p w14:paraId="3571F144" w14:textId="77777777" w:rsidR="00A426FA" w:rsidRDefault="0096055C">
            <w:pPr>
              <w:pStyle w:val="Compact"/>
              <w:jc w:val="right"/>
            </w:pPr>
            <w:r>
              <w:t>25</w:t>
            </w:r>
          </w:p>
        </w:tc>
        <w:tc>
          <w:tcPr>
            <w:tcW w:w="0" w:type="auto"/>
          </w:tcPr>
          <w:p w14:paraId="6F418003" w14:textId="77777777" w:rsidR="00A426FA" w:rsidRDefault="0096055C">
            <w:pPr>
              <w:pStyle w:val="Compact"/>
              <w:jc w:val="right"/>
            </w:pPr>
            <w:r>
              <w:t>441</w:t>
            </w:r>
          </w:p>
        </w:tc>
        <w:tc>
          <w:tcPr>
            <w:tcW w:w="0" w:type="auto"/>
          </w:tcPr>
          <w:p w14:paraId="3ED8E9C7" w14:textId="77777777" w:rsidR="00A426FA" w:rsidRDefault="0096055C">
            <w:pPr>
              <w:pStyle w:val="Compact"/>
              <w:jc w:val="right"/>
            </w:pPr>
            <w:r>
              <w:t>0.06</w:t>
            </w:r>
          </w:p>
        </w:tc>
        <w:tc>
          <w:tcPr>
            <w:tcW w:w="0" w:type="auto"/>
          </w:tcPr>
          <w:p w14:paraId="228D4658" w14:textId="77777777" w:rsidR="00A426FA" w:rsidRDefault="0096055C">
            <w:pPr>
              <w:pStyle w:val="Compact"/>
              <w:jc w:val="right"/>
            </w:pPr>
            <w:r>
              <w:t>5.09</w:t>
            </w:r>
          </w:p>
        </w:tc>
      </w:tr>
      <w:tr w:rsidR="00A426FA" w14:paraId="319E1DD2" w14:textId="77777777">
        <w:tc>
          <w:tcPr>
            <w:tcW w:w="0" w:type="auto"/>
          </w:tcPr>
          <w:p w14:paraId="7671CA50" w14:textId="77777777" w:rsidR="00A426FA" w:rsidRDefault="0096055C">
            <w:pPr>
              <w:pStyle w:val="Compact"/>
            </w:pPr>
            <w:hyperlink r:id="rId150">
              <w:r>
                <w:rPr>
                  <w:rStyle w:val="Hyperlink"/>
                </w:rPr>
                <w:t>GO:0005777</w:t>
              </w:r>
            </w:hyperlink>
          </w:p>
        </w:tc>
        <w:tc>
          <w:tcPr>
            <w:tcW w:w="0" w:type="auto"/>
          </w:tcPr>
          <w:p w14:paraId="066B4412" w14:textId="77777777" w:rsidR="00A426FA" w:rsidRDefault="0096055C">
            <w:pPr>
              <w:pStyle w:val="Compact"/>
            </w:pPr>
            <w:r>
              <w:t>peroxisome</w:t>
            </w:r>
          </w:p>
        </w:tc>
        <w:tc>
          <w:tcPr>
            <w:tcW w:w="0" w:type="auto"/>
          </w:tcPr>
          <w:p w14:paraId="5C1F1452" w14:textId="77777777" w:rsidR="00A426FA" w:rsidRDefault="0096055C">
            <w:pPr>
              <w:pStyle w:val="Compact"/>
            </w:pPr>
            <w:r>
              <w:t>CC</w:t>
            </w:r>
          </w:p>
        </w:tc>
        <w:tc>
          <w:tcPr>
            <w:tcW w:w="0" w:type="auto"/>
          </w:tcPr>
          <w:p w14:paraId="2F5B66F4" w14:textId="77777777" w:rsidR="00A426FA" w:rsidRDefault="0096055C">
            <w:pPr>
              <w:pStyle w:val="Compact"/>
              <w:jc w:val="right"/>
            </w:pPr>
            <w:r>
              <w:t>11</w:t>
            </w:r>
          </w:p>
        </w:tc>
        <w:tc>
          <w:tcPr>
            <w:tcW w:w="0" w:type="auto"/>
          </w:tcPr>
          <w:p w14:paraId="60897E53" w14:textId="77777777" w:rsidR="00A426FA" w:rsidRDefault="0096055C">
            <w:pPr>
              <w:pStyle w:val="Compact"/>
              <w:jc w:val="right"/>
            </w:pPr>
            <w:r>
              <w:t>127</w:t>
            </w:r>
          </w:p>
        </w:tc>
        <w:tc>
          <w:tcPr>
            <w:tcW w:w="0" w:type="auto"/>
          </w:tcPr>
          <w:p w14:paraId="15C00E45" w14:textId="77777777" w:rsidR="00A426FA" w:rsidRDefault="0096055C">
            <w:pPr>
              <w:pStyle w:val="Compact"/>
              <w:jc w:val="right"/>
            </w:pPr>
            <w:r>
              <w:t>0.09</w:t>
            </w:r>
          </w:p>
        </w:tc>
        <w:tc>
          <w:tcPr>
            <w:tcW w:w="0" w:type="auto"/>
          </w:tcPr>
          <w:p w14:paraId="03F037EC" w14:textId="77777777" w:rsidR="00A426FA" w:rsidRDefault="0096055C">
            <w:pPr>
              <w:pStyle w:val="Compact"/>
              <w:jc w:val="right"/>
            </w:pPr>
            <w:r>
              <w:t>5.03</w:t>
            </w:r>
          </w:p>
        </w:tc>
      </w:tr>
      <w:tr w:rsidR="00A426FA" w14:paraId="2482C117" w14:textId="77777777">
        <w:tc>
          <w:tcPr>
            <w:tcW w:w="0" w:type="auto"/>
          </w:tcPr>
          <w:p w14:paraId="19EAC6E6" w14:textId="77777777" w:rsidR="00A426FA" w:rsidRDefault="0096055C">
            <w:pPr>
              <w:pStyle w:val="Compact"/>
            </w:pPr>
            <w:hyperlink r:id="rId151">
              <w:r>
                <w:rPr>
                  <w:rStyle w:val="Hyperlink"/>
                </w:rPr>
                <w:t>GO:0042579</w:t>
              </w:r>
            </w:hyperlink>
          </w:p>
        </w:tc>
        <w:tc>
          <w:tcPr>
            <w:tcW w:w="0" w:type="auto"/>
          </w:tcPr>
          <w:p w14:paraId="5EDD3594" w14:textId="77777777" w:rsidR="00A426FA" w:rsidRDefault="0096055C">
            <w:pPr>
              <w:pStyle w:val="Compact"/>
            </w:pPr>
            <w:r>
              <w:t>microbody</w:t>
            </w:r>
          </w:p>
        </w:tc>
        <w:tc>
          <w:tcPr>
            <w:tcW w:w="0" w:type="auto"/>
          </w:tcPr>
          <w:p w14:paraId="675D484E" w14:textId="77777777" w:rsidR="00A426FA" w:rsidRDefault="0096055C">
            <w:pPr>
              <w:pStyle w:val="Compact"/>
            </w:pPr>
            <w:r>
              <w:t>CC</w:t>
            </w:r>
          </w:p>
        </w:tc>
        <w:tc>
          <w:tcPr>
            <w:tcW w:w="0" w:type="auto"/>
          </w:tcPr>
          <w:p w14:paraId="00ABB480" w14:textId="77777777" w:rsidR="00A426FA" w:rsidRDefault="0096055C">
            <w:pPr>
              <w:pStyle w:val="Compact"/>
              <w:jc w:val="right"/>
            </w:pPr>
            <w:r>
              <w:t>11</w:t>
            </w:r>
          </w:p>
        </w:tc>
        <w:tc>
          <w:tcPr>
            <w:tcW w:w="0" w:type="auto"/>
          </w:tcPr>
          <w:p w14:paraId="56385602" w14:textId="77777777" w:rsidR="00A426FA" w:rsidRDefault="0096055C">
            <w:pPr>
              <w:pStyle w:val="Compact"/>
              <w:jc w:val="right"/>
            </w:pPr>
            <w:r>
              <w:t>127</w:t>
            </w:r>
          </w:p>
        </w:tc>
        <w:tc>
          <w:tcPr>
            <w:tcW w:w="0" w:type="auto"/>
          </w:tcPr>
          <w:p w14:paraId="4A487DD1" w14:textId="77777777" w:rsidR="00A426FA" w:rsidRDefault="0096055C">
            <w:pPr>
              <w:pStyle w:val="Compact"/>
              <w:jc w:val="right"/>
            </w:pPr>
            <w:r>
              <w:t>0.09</w:t>
            </w:r>
          </w:p>
        </w:tc>
        <w:tc>
          <w:tcPr>
            <w:tcW w:w="0" w:type="auto"/>
          </w:tcPr>
          <w:p w14:paraId="5A0FA03A" w14:textId="77777777" w:rsidR="00A426FA" w:rsidRDefault="0096055C">
            <w:pPr>
              <w:pStyle w:val="Compact"/>
              <w:jc w:val="right"/>
            </w:pPr>
            <w:r>
              <w:t>5.03</w:t>
            </w:r>
          </w:p>
        </w:tc>
      </w:tr>
      <w:tr w:rsidR="00A426FA" w14:paraId="71D78D1D" w14:textId="77777777">
        <w:tc>
          <w:tcPr>
            <w:tcW w:w="0" w:type="auto"/>
          </w:tcPr>
          <w:p w14:paraId="47365809" w14:textId="77777777" w:rsidR="00A426FA" w:rsidRDefault="0096055C">
            <w:pPr>
              <w:pStyle w:val="Compact"/>
            </w:pPr>
            <w:hyperlink r:id="rId152">
              <w:r>
                <w:rPr>
                  <w:rStyle w:val="Hyperlink"/>
                </w:rPr>
                <w:t>GO:0043534</w:t>
              </w:r>
            </w:hyperlink>
          </w:p>
        </w:tc>
        <w:tc>
          <w:tcPr>
            <w:tcW w:w="0" w:type="auto"/>
          </w:tcPr>
          <w:p w14:paraId="0ADC3275" w14:textId="77777777" w:rsidR="00A426FA" w:rsidRDefault="0096055C">
            <w:pPr>
              <w:pStyle w:val="Compact"/>
            </w:pPr>
            <w:r>
              <w:t>blood vessel endothelial c...</w:t>
            </w:r>
          </w:p>
        </w:tc>
        <w:tc>
          <w:tcPr>
            <w:tcW w:w="0" w:type="auto"/>
          </w:tcPr>
          <w:p w14:paraId="3C88562C" w14:textId="77777777" w:rsidR="00A426FA" w:rsidRDefault="0096055C">
            <w:pPr>
              <w:pStyle w:val="Compact"/>
            </w:pPr>
            <w:r>
              <w:t>BP</w:t>
            </w:r>
          </w:p>
        </w:tc>
        <w:tc>
          <w:tcPr>
            <w:tcW w:w="0" w:type="auto"/>
          </w:tcPr>
          <w:p w14:paraId="555E9B24" w14:textId="77777777" w:rsidR="00A426FA" w:rsidRDefault="0096055C">
            <w:pPr>
              <w:pStyle w:val="Compact"/>
              <w:jc w:val="right"/>
            </w:pPr>
            <w:r>
              <w:t>7</w:t>
            </w:r>
          </w:p>
        </w:tc>
        <w:tc>
          <w:tcPr>
            <w:tcW w:w="0" w:type="auto"/>
          </w:tcPr>
          <w:p w14:paraId="2972A705" w14:textId="77777777" w:rsidR="00A426FA" w:rsidRDefault="0096055C">
            <w:pPr>
              <w:pStyle w:val="Compact"/>
              <w:jc w:val="right"/>
            </w:pPr>
            <w:r>
              <w:t>63</w:t>
            </w:r>
          </w:p>
        </w:tc>
        <w:tc>
          <w:tcPr>
            <w:tcW w:w="0" w:type="auto"/>
          </w:tcPr>
          <w:p w14:paraId="2E7E36B8" w14:textId="77777777" w:rsidR="00A426FA" w:rsidRDefault="0096055C">
            <w:pPr>
              <w:pStyle w:val="Compact"/>
              <w:jc w:val="right"/>
            </w:pPr>
            <w:r>
              <w:t>0.11</w:t>
            </w:r>
          </w:p>
        </w:tc>
        <w:tc>
          <w:tcPr>
            <w:tcW w:w="0" w:type="auto"/>
          </w:tcPr>
          <w:p w14:paraId="3B060AC2" w14:textId="77777777" w:rsidR="00A426FA" w:rsidRDefault="0096055C">
            <w:pPr>
              <w:pStyle w:val="Compact"/>
              <w:jc w:val="right"/>
            </w:pPr>
            <w:r>
              <w:t>4.87</w:t>
            </w:r>
          </w:p>
        </w:tc>
      </w:tr>
      <w:tr w:rsidR="00A426FA" w14:paraId="689A03D0" w14:textId="77777777">
        <w:tc>
          <w:tcPr>
            <w:tcW w:w="0" w:type="auto"/>
          </w:tcPr>
          <w:p w14:paraId="754D8D2A" w14:textId="77777777" w:rsidR="00A426FA" w:rsidRDefault="0096055C">
            <w:pPr>
              <w:pStyle w:val="Compact"/>
            </w:pPr>
            <w:hyperlink r:id="rId153">
              <w:r>
                <w:rPr>
                  <w:rStyle w:val="Hyperlink"/>
                </w:rPr>
                <w:t>GO:0044712</w:t>
              </w:r>
            </w:hyperlink>
          </w:p>
        </w:tc>
        <w:tc>
          <w:tcPr>
            <w:tcW w:w="0" w:type="auto"/>
          </w:tcPr>
          <w:p w14:paraId="3B2D795F" w14:textId="77777777" w:rsidR="00A426FA" w:rsidRDefault="0096055C">
            <w:pPr>
              <w:pStyle w:val="Compact"/>
            </w:pPr>
            <w:r>
              <w:t>single-organism catabolic ...</w:t>
            </w:r>
          </w:p>
        </w:tc>
        <w:tc>
          <w:tcPr>
            <w:tcW w:w="0" w:type="auto"/>
          </w:tcPr>
          <w:p w14:paraId="5A9607C1" w14:textId="77777777" w:rsidR="00A426FA" w:rsidRDefault="0096055C">
            <w:pPr>
              <w:pStyle w:val="Compact"/>
            </w:pPr>
            <w:r>
              <w:t>BP</w:t>
            </w:r>
          </w:p>
        </w:tc>
        <w:tc>
          <w:tcPr>
            <w:tcW w:w="0" w:type="auto"/>
          </w:tcPr>
          <w:p w14:paraId="48B45393" w14:textId="77777777" w:rsidR="00A426FA" w:rsidRDefault="0096055C">
            <w:pPr>
              <w:pStyle w:val="Compact"/>
              <w:jc w:val="right"/>
            </w:pPr>
            <w:r>
              <w:t>35</w:t>
            </w:r>
          </w:p>
        </w:tc>
        <w:tc>
          <w:tcPr>
            <w:tcW w:w="0" w:type="auto"/>
          </w:tcPr>
          <w:p w14:paraId="48F70DC9" w14:textId="77777777" w:rsidR="00A426FA" w:rsidRDefault="0096055C">
            <w:pPr>
              <w:pStyle w:val="Compact"/>
              <w:jc w:val="right"/>
            </w:pPr>
            <w:r>
              <w:t>743</w:t>
            </w:r>
          </w:p>
        </w:tc>
        <w:tc>
          <w:tcPr>
            <w:tcW w:w="0" w:type="auto"/>
          </w:tcPr>
          <w:p w14:paraId="48D8BAA0" w14:textId="77777777" w:rsidR="00A426FA" w:rsidRDefault="0096055C">
            <w:pPr>
              <w:pStyle w:val="Compact"/>
              <w:jc w:val="right"/>
            </w:pPr>
            <w:r>
              <w:t>0.05</w:t>
            </w:r>
          </w:p>
        </w:tc>
        <w:tc>
          <w:tcPr>
            <w:tcW w:w="0" w:type="auto"/>
          </w:tcPr>
          <w:p w14:paraId="3D7C6777" w14:textId="77777777" w:rsidR="00A426FA" w:rsidRDefault="0096055C">
            <w:pPr>
              <w:pStyle w:val="Compact"/>
              <w:jc w:val="right"/>
            </w:pPr>
            <w:r>
              <w:t>4.84</w:t>
            </w:r>
          </w:p>
        </w:tc>
      </w:tr>
      <w:tr w:rsidR="00A426FA" w14:paraId="376FBFCA" w14:textId="77777777">
        <w:tc>
          <w:tcPr>
            <w:tcW w:w="0" w:type="auto"/>
          </w:tcPr>
          <w:p w14:paraId="77913C9E" w14:textId="77777777" w:rsidR="00A426FA" w:rsidRDefault="0096055C">
            <w:pPr>
              <w:pStyle w:val="Compact"/>
            </w:pPr>
            <w:hyperlink r:id="rId154">
              <w:r>
                <w:rPr>
                  <w:rStyle w:val="Hyperlink"/>
                </w:rPr>
                <w:t>GO:0051896</w:t>
              </w:r>
            </w:hyperlink>
          </w:p>
        </w:tc>
        <w:tc>
          <w:tcPr>
            <w:tcW w:w="0" w:type="auto"/>
          </w:tcPr>
          <w:p w14:paraId="19CF757B" w14:textId="77777777" w:rsidR="00A426FA" w:rsidRDefault="0096055C">
            <w:pPr>
              <w:pStyle w:val="Compact"/>
            </w:pPr>
            <w:r>
              <w:t>regulation of protein kina...</w:t>
            </w:r>
          </w:p>
        </w:tc>
        <w:tc>
          <w:tcPr>
            <w:tcW w:w="0" w:type="auto"/>
          </w:tcPr>
          <w:p w14:paraId="46DAC1BB" w14:textId="77777777" w:rsidR="00A426FA" w:rsidRDefault="0096055C">
            <w:pPr>
              <w:pStyle w:val="Compact"/>
            </w:pPr>
            <w:r>
              <w:t>BP</w:t>
            </w:r>
          </w:p>
        </w:tc>
        <w:tc>
          <w:tcPr>
            <w:tcW w:w="0" w:type="auto"/>
          </w:tcPr>
          <w:p w14:paraId="5146F8CD" w14:textId="77777777" w:rsidR="00A426FA" w:rsidRDefault="0096055C">
            <w:pPr>
              <w:pStyle w:val="Compact"/>
              <w:jc w:val="right"/>
            </w:pPr>
            <w:r>
              <w:t>10</w:t>
            </w:r>
          </w:p>
        </w:tc>
        <w:tc>
          <w:tcPr>
            <w:tcW w:w="0" w:type="auto"/>
          </w:tcPr>
          <w:p w14:paraId="2AC3B075" w14:textId="77777777" w:rsidR="00A426FA" w:rsidRDefault="0096055C">
            <w:pPr>
              <w:pStyle w:val="Compact"/>
              <w:jc w:val="right"/>
            </w:pPr>
            <w:r>
              <w:t>115</w:t>
            </w:r>
          </w:p>
        </w:tc>
        <w:tc>
          <w:tcPr>
            <w:tcW w:w="0" w:type="auto"/>
          </w:tcPr>
          <w:p w14:paraId="30554622" w14:textId="77777777" w:rsidR="00A426FA" w:rsidRDefault="0096055C">
            <w:pPr>
              <w:pStyle w:val="Compact"/>
              <w:jc w:val="right"/>
            </w:pPr>
            <w:r>
              <w:t>0.09</w:t>
            </w:r>
          </w:p>
        </w:tc>
        <w:tc>
          <w:tcPr>
            <w:tcW w:w="0" w:type="auto"/>
          </w:tcPr>
          <w:p w14:paraId="527040B8" w14:textId="77777777" w:rsidR="00A426FA" w:rsidRDefault="0096055C">
            <w:pPr>
              <w:pStyle w:val="Compact"/>
              <w:jc w:val="right"/>
            </w:pPr>
            <w:r>
              <w:t>4.81</w:t>
            </w:r>
          </w:p>
        </w:tc>
      </w:tr>
      <w:tr w:rsidR="00A426FA" w14:paraId="09F28D57" w14:textId="77777777">
        <w:tc>
          <w:tcPr>
            <w:tcW w:w="0" w:type="auto"/>
          </w:tcPr>
          <w:p w14:paraId="551D8644" w14:textId="77777777" w:rsidR="00A426FA" w:rsidRDefault="0096055C">
            <w:pPr>
              <w:pStyle w:val="Compact"/>
            </w:pPr>
            <w:hyperlink r:id="rId155">
              <w:r>
                <w:rPr>
                  <w:rStyle w:val="Hyperlink"/>
                </w:rPr>
                <w:t>GO:0019867</w:t>
              </w:r>
            </w:hyperlink>
          </w:p>
        </w:tc>
        <w:tc>
          <w:tcPr>
            <w:tcW w:w="0" w:type="auto"/>
          </w:tcPr>
          <w:p w14:paraId="68B4CF65" w14:textId="77777777" w:rsidR="00A426FA" w:rsidRDefault="0096055C">
            <w:pPr>
              <w:pStyle w:val="Compact"/>
            </w:pPr>
            <w:r>
              <w:t>outer membrane</w:t>
            </w:r>
          </w:p>
        </w:tc>
        <w:tc>
          <w:tcPr>
            <w:tcW w:w="0" w:type="auto"/>
          </w:tcPr>
          <w:p w14:paraId="7B8536B8" w14:textId="77777777" w:rsidR="00A426FA" w:rsidRDefault="0096055C">
            <w:pPr>
              <w:pStyle w:val="Compact"/>
            </w:pPr>
            <w:r>
              <w:t>CC</w:t>
            </w:r>
          </w:p>
        </w:tc>
        <w:tc>
          <w:tcPr>
            <w:tcW w:w="0" w:type="auto"/>
          </w:tcPr>
          <w:p w14:paraId="409139AA" w14:textId="77777777" w:rsidR="00A426FA" w:rsidRDefault="0096055C">
            <w:pPr>
              <w:pStyle w:val="Compact"/>
              <w:jc w:val="right"/>
            </w:pPr>
            <w:r>
              <w:t>11</w:t>
            </w:r>
          </w:p>
        </w:tc>
        <w:tc>
          <w:tcPr>
            <w:tcW w:w="0" w:type="auto"/>
          </w:tcPr>
          <w:p w14:paraId="1E5DFC50" w14:textId="77777777" w:rsidR="00A426FA" w:rsidRDefault="0096055C">
            <w:pPr>
              <w:pStyle w:val="Compact"/>
              <w:jc w:val="right"/>
            </w:pPr>
            <w:r>
              <w:t>136</w:t>
            </w:r>
          </w:p>
        </w:tc>
        <w:tc>
          <w:tcPr>
            <w:tcW w:w="0" w:type="auto"/>
          </w:tcPr>
          <w:p w14:paraId="16A53C77" w14:textId="77777777" w:rsidR="00A426FA" w:rsidRDefault="0096055C">
            <w:pPr>
              <w:pStyle w:val="Compact"/>
              <w:jc w:val="right"/>
            </w:pPr>
            <w:r>
              <w:t>0.08</w:t>
            </w:r>
          </w:p>
        </w:tc>
        <w:tc>
          <w:tcPr>
            <w:tcW w:w="0" w:type="auto"/>
          </w:tcPr>
          <w:p w14:paraId="5C0D6BEF" w14:textId="77777777" w:rsidR="00A426FA" w:rsidRDefault="0096055C">
            <w:pPr>
              <w:pStyle w:val="Compact"/>
              <w:jc w:val="right"/>
            </w:pPr>
            <w:r>
              <w:t>4.74</w:t>
            </w:r>
          </w:p>
        </w:tc>
      </w:tr>
      <w:tr w:rsidR="00A426FA" w14:paraId="6F9CC46E" w14:textId="77777777">
        <w:tc>
          <w:tcPr>
            <w:tcW w:w="0" w:type="auto"/>
          </w:tcPr>
          <w:p w14:paraId="3924EA18" w14:textId="77777777" w:rsidR="00A426FA" w:rsidRDefault="0096055C">
            <w:pPr>
              <w:pStyle w:val="Compact"/>
            </w:pPr>
            <w:hyperlink r:id="rId156">
              <w:r>
                <w:rPr>
                  <w:rStyle w:val="Hyperlink"/>
                </w:rPr>
                <w:t>GO:0005741</w:t>
              </w:r>
            </w:hyperlink>
          </w:p>
        </w:tc>
        <w:tc>
          <w:tcPr>
            <w:tcW w:w="0" w:type="auto"/>
          </w:tcPr>
          <w:p w14:paraId="583569FE" w14:textId="77777777" w:rsidR="00A426FA" w:rsidRDefault="0096055C">
            <w:pPr>
              <w:pStyle w:val="Compact"/>
            </w:pPr>
            <w:r>
              <w:t>mitochondrial outer membra...</w:t>
            </w:r>
          </w:p>
        </w:tc>
        <w:tc>
          <w:tcPr>
            <w:tcW w:w="0" w:type="auto"/>
          </w:tcPr>
          <w:p w14:paraId="143015DC" w14:textId="77777777" w:rsidR="00A426FA" w:rsidRDefault="0096055C">
            <w:pPr>
              <w:pStyle w:val="Compact"/>
            </w:pPr>
            <w:r>
              <w:t>CC</w:t>
            </w:r>
          </w:p>
        </w:tc>
        <w:tc>
          <w:tcPr>
            <w:tcW w:w="0" w:type="auto"/>
          </w:tcPr>
          <w:p w14:paraId="13C35192" w14:textId="77777777" w:rsidR="00A426FA" w:rsidRDefault="0096055C">
            <w:pPr>
              <w:pStyle w:val="Compact"/>
              <w:jc w:val="right"/>
            </w:pPr>
            <w:r>
              <w:t>10</w:t>
            </w:r>
          </w:p>
        </w:tc>
        <w:tc>
          <w:tcPr>
            <w:tcW w:w="0" w:type="auto"/>
          </w:tcPr>
          <w:p w14:paraId="471D0DCE" w14:textId="77777777" w:rsidR="00A426FA" w:rsidRDefault="0096055C">
            <w:pPr>
              <w:pStyle w:val="Compact"/>
              <w:jc w:val="right"/>
            </w:pPr>
            <w:r>
              <w:t>119</w:t>
            </w:r>
          </w:p>
        </w:tc>
        <w:tc>
          <w:tcPr>
            <w:tcW w:w="0" w:type="auto"/>
          </w:tcPr>
          <w:p w14:paraId="40A7616A" w14:textId="77777777" w:rsidR="00A426FA" w:rsidRDefault="0096055C">
            <w:pPr>
              <w:pStyle w:val="Compact"/>
              <w:jc w:val="right"/>
            </w:pPr>
            <w:r>
              <w:t>0.08</w:t>
            </w:r>
          </w:p>
        </w:tc>
        <w:tc>
          <w:tcPr>
            <w:tcW w:w="0" w:type="auto"/>
          </w:tcPr>
          <w:p w14:paraId="70510795" w14:textId="77777777" w:rsidR="00A426FA" w:rsidRDefault="0096055C">
            <w:pPr>
              <w:pStyle w:val="Compact"/>
              <w:jc w:val="right"/>
            </w:pPr>
            <w:r>
              <w:t>4.67</w:t>
            </w:r>
          </w:p>
        </w:tc>
      </w:tr>
      <w:tr w:rsidR="00A426FA" w14:paraId="3C2E1513" w14:textId="77777777">
        <w:tc>
          <w:tcPr>
            <w:tcW w:w="0" w:type="auto"/>
          </w:tcPr>
          <w:p w14:paraId="6C289FFA" w14:textId="77777777" w:rsidR="00A426FA" w:rsidRDefault="0096055C">
            <w:pPr>
              <w:pStyle w:val="Compact"/>
            </w:pPr>
            <w:hyperlink r:id="rId157">
              <w:r>
                <w:rPr>
                  <w:rStyle w:val="Hyperlink"/>
                </w:rPr>
                <w:t>GO:0006633</w:t>
              </w:r>
            </w:hyperlink>
          </w:p>
        </w:tc>
        <w:tc>
          <w:tcPr>
            <w:tcW w:w="0" w:type="auto"/>
          </w:tcPr>
          <w:p w14:paraId="6D8E28F0" w14:textId="77777777" w:rsidR="00A426FA" w:rsidRDefault="0096055C">
            <w:pPr>
              <w:pStyle w:val="Compact"/>
            </w:pPr>
            <w:r>
              <w:t>fatty acid biosynthetic pr...</w:t>
            </w:r>
          </w:p>
        </w:tc>
        <w:tc>
          <w:tcPr>
            <w:tcW w:w="0" w:type="auto"/>
          </w:tcPr>
          <w:p w14:paraId="01C5676B" w14:textId="77777777" w:rsidR="00A426FA" w:rsidRDefault="0096055C">
            <w:pPr>
              <w:pStyle w:val="Compact"/>
            </w:pPr>
            <w:r>
              <w:t>BP</w:t>
            </w:r>
          </w:p>
        </w:tc>
        <w:tc>
          <w:tcPr>
            <w:tcW w:w="0" w:type="auto"/>
          </w:tcPr>
          <w:p w14:paraId="0D1D1A76" w14:textId="77777777" w:rsidR="00A426FA" w:rsidRDefault="0096055C">
            <w:pPr>
              <w:pStyle w:val="Compact"/>
              <w:jc w:val="right"/>
            </w:pPr>
            <w:r>
              <w:t>10</w:t>
            </w:r>
          </w:p>
        </w:tc>
        <w:tc>
          <w:tcPr>
            <w:tcW w:w="0" w:type="auto"/>
          </w:tcPr>
          <w:p w14:paraId="308CE940" w14:textId="77777777" w:rsidR="00A426FA" w:rsidRDefault="0096055C">
            <w:pPr>
              <w:pStyle w:val="Compact"/>
              <w:jc w:val="right"/>
            </w:pPr>
            <w:r>
              <w:t>119</w:t>
            </w:r>
          </w:p>
        </w:tc>
        <w:tc>
          <w:tcPr>
            <w:tcW w:w="0" w:type="auto"/>
          </w:tcPr>
          <w:p w14:paraId="28DD188E" w14:textId="77777777" w:rsidR="00A426FA" w:rsidRDefault="0096055C">
            <w:pPr>
              <w:pStyle w:val="Compact"/>
              <w:jc w:val="right"/>
            </w:pPr>
            <w:r>
              <w:t>0.08</w:t>
            </w:r>
          </w:p>
        </w:tc>
        <w:tc>
          <w:tcPr>
            <w:tcW w:w="0" w:type="auto"/>
          </w:tcPr>
          <w:p w14:paraId="4503C1C9" w14:textId="77777777" w:rsidR="00A426FA" w:rsidRDefault="0096055C">
            <w:pPr>
              <w:pStyle w:val="Compact"/>
              <w:jc w:val="right"/>
            </w:pPr>
            <w:r>
              <w:t>4.67</w:t>
            </w:r>
          </w:p>
        </w:tc>
      </w:tr>
      <w:tr w:rsidR="00A426FA" w14:paraId="4CAC8D5E" w14:textId="77777777">
        <w:tc>
          <w:tcPr>
            <w:tcW w:w="0" w:type="auto"/>
          </w:tcPr>
          <w:p w14:paraId="4EEB3BFD" w14:textId="77777777" w:rsidR="00A426FA" w:rsidRDefault="0096055C">
            <w:pPr>
              <w:pStyle w:val="Compact"/>
            </w:pPr>
            <w:hyperlink r:id="rId158">
              <w:r>
                <w:rPr>
                  <w:rStyle w:val="Hyperlink"/>
                </w:rPr>
                <w:t>GO:0006790</w:t>
              </w:r>
            </w:hyperlink>
          </w:p>
        </w:tc>
        <w:tc>
          <w:tcPr>
            <w:tcW w:w="0" w:type="auto"/>
          </w:tcPr>
          <w:p w14:paraId="31693AB1" w14:textId="77777777" w:rsidR="00A426FA" w:rsidRDefault="0096055C">
            <w:pPr>
              <w:pStyle w:val="Compact"/>
            </w:pPr>
            <w:r>
              <w:t>sulfur compound metabolic ...</w:t>
            </w:r>
          </w:p>
        </w:tc>
        <w:tc>
          <w:tcPr>
            <w:tcW w:w="0" w:type="auto"/>
          </w:tcPr>
          <w:p w14:paraId="2CFD73B7" w14:textId="77777777" w:rsidR="00A426FA" w:rsidRDefault="0096055C">
            <w:pPr>
              <w:pStyle w:val="Compact"/>
            </w:pPr>
            <w:r>
              <w:t>BP</w:t>
            </w:r>
          </w:p>
        </w:tc>
        <w:tc>
          <w:tcPr>
            <w:tcW w:w="0" w:type="auto"/>
          </w:tcPr>
          <w:p w14:paraId="124CFE0A" w14:textId="77777777" w:rsidR="00A426FA" w:rsidRDefault="0096055C">
            <w:pPr>
              <w:pStyle w:val="Compact"/>
              <w:jc w:val="right"/>
            </w:pPr>
            <w:r>
              <w:t>15</w:t>
            </w:r>
          </w:p>
        </w:tc>
        <w:tc>
          <w:tcPr>
            <w:tcW w:w="0" w:type="auto"/>
          </w:tcPr>
          <w:p w14:paraId="2EBA6ED8" w14:textId="77777777" w:rsidR="00A426FA" w:rsidRDefault="0096055C">
            <w:pPr>
              <w:pStyle w:val="Compact"/>
              <w:jc w:val="right"/>
            </w:pPr>
            <w:r>
              <w:t>225</w:t>
            </w:r>
          </w:p>
        </w:tc>
        <w:tc>
          <w:tcPr>
            <w:tcW w:w="0" w:type="auto"/>
          </w:tcPr>
          <w:p w14:paraId="413B2A90" w14:textId="77777777" w:rsidR="00A426FA" w:rsidRDefault="0096055C">
            <w:pPr>
              <w:pStyle w:val="Compact"/>
              <w:jc w:val="right"/>
            </w:pPr>
            <w:r>
              <w:t>0.07</w:t>
            </w:r>
          </w:p>
        </w:tc>
        <w:tc>
          <w:tcPr>
            <w:tcW w:w="0" w:type="auto"/>
          </w:tcPr>
          <w:p w14:paraId="15DCA4D7" w14:textId="77777777" w:rsidR="00A426FA" w:rsidRDefault="0096055C">
            <w:pPr>
              <w:pStyle w:val="Compact"/>
              <w:jc w:val="right"/>
            </w:pPr>
            <w:r>
              <w:t>4.65</w:t>
            </w:r>
          </w:p>
        </w:tc>
      </w:tr>
      <w:tr w:rsidR="00A426FA" w14:paraId="1ABEE3EF" w14:textId="77777777">
        <w:tc>
          <w:tcPr>
            <w:tcW w:w="0" w:type="auto"/>
          </w:tcPr>
          <w:p w14:paraId="12B83102" w14:textId="77777777" w:rsidR="00A426FA" w:rsidRDefault="0096055C">
            <w:pPr>
              <w:pStyle w:val="Compact"/>
            </w:pPr>
            <w:hyperlink r:id="rId159">
              <w:r>
                <w:rPr>
                  <w:rStyle w:val="Hyperlink"/>
                </w:rPr>
                <w:t>GO:0010595</w:t>
              </w:r>
            </w:hyperlink>
          </w:p>
        </w:tc>
        <w:tc>
          <w:tcPr>
            <w:tcW w:w="0" w:type="auto"/>
          </w:tcPr>
          <w:p w14:paraId="3F3CD5BF" w14:textId="77777777" w:rsidR="00A426FA" w:rsidRDefault="0096055C">
            <w:pPr>
              <w:pStyle w:val="Compact"/>
            </w:pPr>
            <w:r>
              <w:t>positive regulation of end...</w:t>
            </w:r>
          </w:p>
        </w:tc>
        <w:tc>
          <w:tcPr>
            <w:tcW w:w="0" w:type="auto"/>
          </w:tcPr>
          <w:p w14:paraId="1BE0C6D2" w14:textId="77777777" w:rsidR="00A426FA" w:rsidRDefault="0096055C">
            <w:pPr>
              <w:pStyle w:val="Compact"/>
            </w:pPr>
            <w:r>
              <w:t>BP</w:t>
            </w:r>
          </w:p>
        </w:tc>
        <w:tc>
          <w:tcPr>
            <w:tcW w:w="0" w:type="auto"/>
          </w:tcPr>
          <w:p w14:paraId="1938363E" w14:textId="77777777" w:rsidR="00A426FA" w:rsidRDefault="0096055C">
            <w:pPr>
              <w:pStyle w:val="Compact"/>
              <w:jc w:val="right"/>
            </w:pPr>
            <w:r>
              <w:t>6</w:t>
            </w:r>
          </w:p>
        </w:tc>
        <w:tc>
          <w:tcPr>
            <w:tcW w:w="0" w:type="auto"/>
          </w:tcPr>
          <w:p w14:paraId="1C8594BC" w14:textId="77777777" w:rsidR="00A426FA" w:rsidRDefault="0096055C">
            <w:pPr>
              <w:pStyle w:val="Compact"/>
              <w:jc w:val="right"/>
            </w:pPr>
            <w:r>
              <w:t>52</w:t>
            </w:r>
          </w:p>
        </w:tc>
        <w:tc>
          <w:tcPr>
            <w:tcW w:w="0" w:type="auto"/>
          </w:tcPr>
          <w:p w14:paraId="4BA7AA37" w14:textId="77777777" w:rsidR="00A426FA" w:rsidRDefault="0096055C">
            <w:pPr>
              <w:pStyle w:val="Compact"/>
              <w:jc w:val="right"/>
            </w:pPr>
            <w:r>
              <w:t>0.12</w:t>
            </w:r>
          </w:p>
        </w:tc>
        <w:tc>
          <w:tcPr>
            <w:tcW w:w="0" w:type="auto"/>
          </w:tcPr>
          <w:p w14:paraId="7A39E97A" w14:textId="77777777" w:rsidR="00A426FA" w:rsidRDefault="0096055C">
            <w:pPr>
              <w:pStyle w:val="Compact"/>
              <w:jc w:val="right"/>
            </w:pPr>
            <w:r>
              <w:t>4.64</w:t>
            </w:r>
          </w:p>
        </w:tc>
      </w:tr>
      <w:tr w:rsidR="00A426FA" w14:paraId="495AD3DE" w14:textId="77777777">
        <w:tc>
          <w:tcPr>
            <w:tcW w:w="0" w:type="auto"/>
          </w:tcPr>
          <w:p w14:paraId="283B0FFB" w14:textId="77777777" w:rsidR="00A426FA" w:rsidRDefault="0096055C">
            <w:pPr>
              <w:pStyle w:val="Compact"/>
            </w:pPr>
            <w:hyperlink r:id="rId160">
              <w:r>
                <w:rPr>
                  <w:rStyle w:val="Hyperlink"/>
                </w:rPr>
                <w:t>GO:0043491</w:t>
              </w:r>
            </w:hyperlink>
          </w:p>
        </w:tc>
        <w:tc>
          <w:tcPr>
            <w:tcW w:w="0" w:type="auto"/>
          </w:tcPr>
          <w:p w14:paraId="7CE0E6F2" w14:textId="77777777" w:rsidR="00A426FA" w:rsidRDefault="0096055C">
            <w:pPr>
              <w:pStyle w:val="Compact"/>
            </w:pPr>
            <w:r>
              <w:t>protein kinase B signaling...</w:t>
            </w:r>
          </w:p>
        </w:tc>
        <w:tc>
          <w:tcPr>
            <w:tcW w:w="0" w:type="auto"/>
          </w:tcPr>
          <w:p w14:paraId="5B08DF27" w14:textId="77777777" w:rsidR="00A426FA" w:rsidRDefault="0096055C">
            <w:pPr>
              <w:pStyle w:val="Compact"/>
            </w:pPr>
            <w:r>
              <w:t>BP</w:t>
            </w:r>
          </w:p>
        </w:tc>
        <w:tc>
          <w:tcPr>
            <w:tcW w:w="0" w:type="auto"/>
          </w:tcPr>
          <w:p w14:paraId="7E65C424" w14:textId="77777777" w:rsidR="00A426FA" w:rsidRDefault="0096055C">
            <w:pPr>
              <w:pStyle w:val="Compact"/>
              <w:jc w:val="right"/>
            </w:pPr>
            <w:r>
              <w:t>11</w:t>
            </w:r>
          </w:p>
        </w:tc>
        <w:tc>
          <w:tcPr>
            <w:tcW w:w="0" w:type="auto"/>
          </w:tcPr>
          <w:p w14:paraId="21228547" w14:textId="77777777" w:rsidR="00A426FA" w:rsidRDefault="0096055C">
            <w:pPr>
              <w:pStyle w:val="Compact"/>
              <w:jc w:val="right"/>
            </w:pPr>
            <w:r>
              <w:t>140</w:t>
            </w:r>
          </w:p>
        </w:tc>
        <w:tc>
          <w:tcPr>
            <w:tcW w:w="0" w:type="auto"/>
          </w:tcPr>
          <w:p w14:paraId="445FB35C" w14:textId="77777777" w:rsidR="00A426FA" w:rsidRDefault="0096055C">
            <w:pPr>
              <w:pStyle w:val="Compact"/>
              <w:jc w:val="right"/>
            </w:pPr>
            <w:r>
              <w:t>0.08</w:t>
            </w:r>
          </w:p>
        </w:tc>
        <w:tc>
          <w:tcPr>
            <w:tcW w:w="0" w:type="auto"/>
          </w:tcPr>
          <w:p w14:paraId="26709D9A" w14:textId="77777777" w:rsidR="00A426FA" w:rsidRDefault="0096055C">
            <w:pPr>
              <w:pStyle w:val="Compact"/>
              <w:jc w:val="right"/>
            </w:pPr>
            <w:r>
              <w:t>4.63</w:t>
            </w:r>
          </w:p>
        </w:tc>
      </w:tr>
      <w:tr w:rsidR="00A426FA" w14:paraId="1A40430D" w14:textId="77777777">
        <w:tc>
          <w:tcPr>
            <w:tcW w:w="0" w:type="auto"/>
          </w:tcPr>
          <w:p w14:paraId="3C7ECAF5" w14:textId="77777777" w:rsidR="00A426FA" w:rsidRDefault="0096055C">
            <w:pPr>
              <w:pStyle w:val="Compact"/>
            </w:pPr>
            <w:hyperlink r:id="rId161">
              <w:r>
                <w:rPr>
                  <w:rStyle w:val="Hyperlink"/>
                </w:rPr>
                <w:t>GO:0090317</w:t>
              </w:r>
            </w:hyperlink>
          </w:p>
        </w:tc>
        <w:tc>
          <w:tcPr>
            <w:tcW w:w="0" w:type="auto"/>
          </w:tcPr>
          <w:p w14:paraId="673CF4A4" w14:textId="77777777" w:rsidR="00A426FA" w:rsidRDefault="0096055C">
            <w:pPr>
              <w:pStyle w:val="Compact"/>
            </w:pPr>
            <w:r>
              <w:t>negative regulation of int...</w:t>
            </w:r>
          </w:p>
        </w:tc>
        <w:tc>
          <w:tcPr>
            <w:tcW w:w="0" w:type="auto"/>
          </w:tcPr>
          <w:p w14:paraId="2882170A" w14:textId="77777777" w:rsidR="00A426FA" w:rsidRDefault="0096055C">
            <w:pPr>
              <w:pStyle w:val="Compact"/>
            </w:pPr>
            <w:r>
              <w:t>BP</w:t>
            </w:r>
          </w:p>
        </w:tc>
        <w:tc>
          <w:tcPr>
            <w:tcW w:w="0" w:type="auto"/>
          </w:tcPr>
          <w:p w14:paraId="21BA9DD8" w14:textId="77777777" w:rsidR="00A426FA" w:rsidRDefault="0096055C">
            <w:pPr>
              <w:pStyle w:val="Compact"/>
              <w:jc w:val="right"/>
            </w:pPr>
            <w:r>
              <w:t>7</w:t>
            </w:r>
          </w:p>
        </w:tc>
        <w:tc>
          <w:tcPr>
            <w:tcW w:w="0" w:type="auto"/>
          </w:tcPr>
          <w:p w14:paraId="0F463EB0" w14:textId="77777777" w:rsidR="00A426FA" w:rsidRDefault="0096055C">
            <w:pPr>
              <w:pStyle w:val="Compact"/>
              <w:jc w:val="right"/>
            </w:pPr>
            <w:r>
              <w:t>68</w:t>
            </w:r>
          </w:p>
        </w:tc>
        <w:tc>
          <w:tcPr>
            <w:tcW w:w="0" w:type="auto"/>
          </w:tcPr>
          <w:p w14:paraId="14DFA9E7" w14:textId="77777777" w:rsidR="00A426FA" w:rsidRDefault="0096055C">
            <w:pPr>
              <w:pStyle w:val="Compact"/>
              <w:jc w:val="right"/>
            </w:pPr>
            <w:r>
              <w:t>0.10</w:t>
            </w:r>
          </w:p>
        </w:tc>
        <w:tc>
          <w:tcPr>
            <w:tcW w:w="0" w:type="auto"/>
          </w:tcPr>
          <w:p w14:paraId="6385ACBA" w14:textId="77777777" w:rsidR="00A426FA" w:rsidRDefault="0096055C">
            <w:pPr>
              <w:pStyle w:val="Compact"/>
              <w:jc w:val="right"/>
            </w:pPr>
            <w:r>
              <w:t>4.60</w:t>
            </w:r>
          </w:p>
        </w:tc>
      </w:tr>
      <w:tr w:rsidR="00A426FA" w14:paraId="380952AA" w14:textId="77777777">
        <w:tc>
          <w:tcPr>
            <w:tcW w:w="0" w:type="auto"/>
          </w:tcPr>
          <w:p w14:paraId="2E58F748" w14:textId="77777777" w:rsidR="00A426FA" w:rsidRDefault="0096055C">
            <w:pPr>
              <w:pStyle w:val="Compact"/>
            </w:pPr>
            <w:hyperlink r:id="rId162">
              <w:r>
                <w:rPr>
                  <w:rStyle w:val="Hyperlink"/>
                </w:rPr>
                <w:t>GO:0005840</w:t>
              </w:r>
            </w:hyperlink>
          </w:p>
        </w:tc>
        <w:tc>
          <w:tcPr>
            <w:tcW w:w="0" w:type="auto"/>
          </w:tcPr>
          <w:p w14:paraId="2613496B" w14:textId="77777777" w:rsidR="00A426FA" w:rsidRDefault="0096055C">
            <w:pPr>
              <w:pStyle w:val="Compact"/>
            </w:pPr>
            <w:r>
              <w:t>ribosome</w:t>
            </w:r>
          </w:p>
        </w:tc>
        <w:tc>
          <w:tcPr>
            <w:tcW w:w="0" w:type="auto"/>
          </w:tcPr>
          <w:p w14:paraId="4CF4538E" w14:textId="77777777" w:rsidR="00A426FA" w:rsidRDefault="0096055C">
            <w:pPr>
              <w:pStyle w:val="Compact"/>
            </w:pPr>
            <w:r>
              <w:t>CC</w:t>
            </w:r>
          </w:p>
        </w:tc>
        <w:tc>
          <w:tcPr>
            <w:tcW w:w="0" w:type="auto"/>
          </w:tcPr>
          <w:p w14:paraId="54364594" w14:textId="77777777" w:rsidR="00A426FA" w:rsidRDefault="0096055C">
            <w:pPr>
              <w:pStyle w:val="Compact"/>
              <w:jc w:val="right"/>
            </w:pPr>
            <w:r>
              <w:t>12</w:t>
            </w:r>
          </w:p>
        </w:tc>
        <w:tc>
          <w:tcPr>
            <w:tcW w:w="0" w:type="auto"/>
          </w:tcPr>
          <w:p w14:paraId="4118142F" w14:textId="77777777" w:rsidR="00A426FA" w:rsidRDefault="0096055C">
            <w:pPr>
              <w:pStyle w:val="Compact"/>
              <w:jc w:val="right"/>
            </w:pPr>
            <w:r>
              <w:t>162</w:t>
            </w:r>
          </w:p>
        </w:tc>
        <w:tc>
          <w:tcPr>
            <w:tcW w:w="0" w:type="auto"/>
          </w:tcPr>
          <w:p w14:paraId="53CB2B9C" w14:textId="77777777" w:rsidR="00A426FA" w:rsidRDefault="0096055C">
            <w:pPr>
              <w:pStyle w:val="Compact"/>
              <w:jc w:val="right"/>
            </w:pPr>
            <w:r>
              <w:t>0.07</w:t>
            </w:r>
          </w:p>
        </w:tc>
        <w:tc>
          <w:tcPr>
            <w:tcW w:w="0" w:type="auto"/>
          </w:tcPr>
          <w:p w14:paraId="3454E606" w14:textId="77777777" w:rsidR="00A426FA" w:rsidRDefault="0096055C">
            <w:pPr>
              <w:pStyle w:val="Compact"/>
              <w:jc w:val="right"/>
            </w:pPr>
            <w:r>
              <w:t>4.59</w:t>
            </w:r>
          </w:p>
        </w:tc>
      </w:tr>
      <w:tr w:rsidR="00A426FA" w14:paraId="26F5B509" w14:textId="77777777">
        <w:tc>
          <w:tcPr>
            <w:tcW w:w="0" w:type="auto"/>
          </w:tcPr>
          <w:p w14:paraId="58B51F78" w14:textId="77777777" w:rsidR="00A426FA" w:rsidRDefault="0096055C">
            <w:pPr>
              <w:pStyle w:val="Compact"/>
            </w:pPr>
            <w:hyperlink r:id="rId163">
              <w:r>
                <w:rPr>
                  <w:rStyle w:val="Hyperlink"/>
                </w:rPr>
                <w:t>GO:0072330</w:t>
              </w:r>
            </w:hyperlink>
          </w:p>
        </w:tc>
        <w:tc>
          <w:tcPr>
            <w:tcW w:w="0" w:type="auto"/>
          </w:tcPr>
          <w:p w14:paraId="37852506" w14:textId="77777777" w:rsidR="00A426FA" w:rsidRDefault="0096055C">
            <w:pPr>
              <w:pStyle w:val="Compact"/>
            </w:pPr>
            <w:r>
              <w:t>monocarboxylic acid biosyn...</w:t>
            </w:r>
          </w:p>
        </w:tc>
        <w:tc>
          <w:tcPr>
            <w:tcW w:w="0" w:type="auto"/>
          </w:tcPr>
          <w:p w14:paraId="09EA1646" w14:textId="77777777" w:rsidR="00A426FA" w:rsidRDefault="0096055C">
            <w:pPr>
              <w:pStyle w:val="Compact"/>
            </w:pPr>
            <w:r>
              <w:t>BP</w:t>
            </w:r>
          </w:p>
        </w:tc>
        <w:tc>
          <w:tcPr>
            <w:tcW w:w="0" w:type="auto"/>
          </w:tcPr>
          <w:p w14:paraId="74652CA8" w14:textId="77777777" w:rsidR="00A426FA" w:rsidRDefault="0096055C">
            <w:pPr>
              <w:pStyle w:val="Compact"/>
              <w:jc w:val="right"/>
            </w:pPr>
            <w:r>
              <w:t>12</w:t>
            </w:r>
          </w:p>
        </w:tc>
        <w:tc>
          <w:tcPr>
            <w:tcW w:w="0" w:type="auto"/>
          </w:tcPr>
          <w:p w14:paraId="686F0FD5" w14:textId="77777777" w:rsidR="00A426FA" w:rsidRDefault="0096055C">
            <w:pPr>
              <w:pStyle w:val="Compact"/>
              <w:jc w:val="right"/>
            </w:pPr>
            <w:r>
              <w:t>162</w:t>
            </w:r>
          </w:p>
        </w:tc>
        <w:tc>
          <w:tcPr>
            <w:tcW w:w="0" w:type="auto"/>
          </w:tcPr>
          <w:p w14:paraId="07BF4050" w14:textId="77777777" w:rsidR="00A426FA" w:rsidRDefault="0096055C">
            <w:pPr>
              <w:pStyle w:val="Compact"/>
              <w:jc w:val="right"/>
            </w:pPr>
            <w:r>
              <w:t>0.07</w:t>
            </w:r>
          </w:p>
        </w:tc>
        <w:tc>
          <w:tcPr>
            <w:tcW w:w="0" w:type="auto"/>
          </w:tcPr>
          <w:p w14:paraId="4F13000C" w14:textId="77777777" w:rsidR="00A426FA" w:rsidRDefault="0096055C">
            <w:pPr>
              <w:pStyle w:val="Compact"/>
              <w:jc w:val="right"/>
            </w:pPr>
            <w:r>
              <w:t>4.59</w:t>
            </w:r>
          </w:p>
        </w:tc>
      </w:tr>
      <w:tr w:rsidR="00A426FA" w14:paraId="02A45EAD" w14:textId="77777777">
        <w:tc>
          <w:tcPr>
            <w:tcW w:w="0" w:type="auto"/>
          </w:tcPr>
          <w:p w14:paraId="3B2EEA98" w14:textId="77777777" w:rsidR="00A426FA" w:rsidRDefault="0096055C">
            <w:pPr>
              <w:pStyle w:val="Compact"/>
            </w:pPr>
            <w:hyperlink r:id="rId164">
              <w:r>
                <w:rPr>
                  <w:rStyle w:val="Hyperlink"/>
                </w:rPr>
                <w:t>GO:0000271</w:t>
              </w:r>
            </w:hyperlink>
          </w:p>
        </w:tc>
        <w:tc>
          <w:tcPr>
            <w:tcW w:w="0" w:type="auto"/>
          </w:tcPr>
          <w:p w14:paraId="11EA9845" w14:textId="77777777" w:rsidR="00A426FA" w:rsidRDefault="0096055C">
            <w:pPr>
              <w:pStyle w:val="Compact"/>
            </w:pPr>
            <w:r>
              <w:t>polysaccharide biosyntheti...</w:t>
            </w:r>
          </w:p>
        </w:tc>
        <w:tc>
          <w:tcPr>
            <w:tcW w:w="0" w:type="auto"/>
          </w:tcPr>
          <w:p w14:paraId="6FE05ABE" w14:textId="77777777" w:rsidR="00A426FA" w:rsidRDefault="0096055C">
            <w:pPr>
              <w:pStyle w:val="Compact"/>
            </w:pPr>
            <w:r>
              <w:t>BP</w:t>
            </w:r>
          </w:p>
        </w:tc>
        <w:tc>
          <w:tcPr>
            <w:tcW w:w="0" w:type="auto"/>
          </w:tcPr>
          <w:p w14:paraId="0D061666" w14:textId="77777777" w:rsidR="00A426FA" w:rsidRDefault="0096055C">
            <w:pPr>
              <w:pStyle w:val="Compact"/>
              <w:jc w:val="right"/>
            </w:pPr>
            <w:r>
              <w:t>6</w:t>
            </w:r>
          </w:p>
        </w:tc>
        <w:tc>
          <w:tcPr>
            <w:tcW w:w="0" w:type="auto"/>
          </w:tcPr>
          <w:p w14:paraId="3D9605C5" w14:textId="77777777" w:rsidR="00A426FA" w:rsidRDefault="0096055C">
            <w:pPr>
              <w:pStyle w:val="Compact"/>
              <w:jc w:val="right"/>
            </w:pPr>
            <w:r>
              <w:t>54</w:t>
            </w:r>
          </w:p>
        </w:tc>
        <w:tc>
          <w:tcPr>
            <w:tcW w:w="0" w:type="auto"/>
          </w:tcPr>
          <w:p w14:paraId="3F6831AE" w14:textId="77777777" w:rsidR="00A426FA" w:rsidRDefault="0096055C">
            <w:pPr>
              <w:pStyle w:val="Compact"/>
              <w:jc w:val="right"/>
            </w:pPr>
            <w:r>
              <w:t>0.11</w:t>
            </w:r>
          </w:p>
        </w:tc>
        <w:tc>
          <w:tcPr>
            <w:tcW w:w="0" w:type="auto"/>
          </w:tcPr>
          <w:p w14:paraId="1B46B542" w14:textId="77777777" w:rsidR="00A426FA" w:rsidRDefault="0096055C">
            <w:pPr>
              <w:pStyle w:val="Compact"/>
              <w:jc w:val="right"/>
            </w:pPr>
            <w:r>
              <w:t>4.51</w:t>
            </w:r>
          </w:p>
        </w:tc>
      </w:tr>
      <w:tr w:rsidR="00A426FA" w14:paraId="0F8345C9" w14:textId="77777777">
        <w:tc>
          <w:tcPr>
            <w:tcW w:w="0" w:type="auto"/>
          </w:tcPr>
          <w:p w14:paraId="76D0C113" w14:textId="77777777" w:rsidR="00A426FA" w:rsidRDefault="0096055C">
            <w:pPr>
              <w:pStyle w:val="Compact"/>
            </w:pPr>
            <w:hyperlink r:id="rId165">
              <w:r>
                <w:rPr>
                  <w:rStyle w:val="Hyperlink"/>
                </w:rPr>
                <w:t>GO:0009060</w:t>
              </w:r>
            </w:hyperlink>
          </w:p>
        </w:tc>
        <w:tc>
          <w:tcPr>
            <w:tcW w:w="0" w:type="auto"/>
          </w:tcPr>
          <w:p w14:paraId="418BF8E1" w14:textId="77777777" w:rsidR="00A426FA" w:rsidRDefault="0096055C">
            <w:pPr>
              <w:pStyle w:val="Compact"/>
            </w:pPr>
            <w:r>
              <w:t>aerobic respiration</w:t>
            </w:r>
          </w:p>
        </w:tc>
        <w:tc>
          <w:tcPr>
            <w:tcW w:w="0" w:type="auto"/>
          </w:tcPr>
          <w:p w14:paraId="31D7ADC6" w14:textId="77777777" w:rsidR="00A426FA" w:rsidRDefault="0096055C">
            <w:pPr>
              <w:pStyle w:val="Compact"/>
            </w:pPr>
            <w:r>
              <w:t>BP</w:t>
            </w:r>
          </w:p>
        </w:tc>
        <w:tc>
          <w:tcPr>
            <w:tcW w:w="0" w:type="auto"/>
          </w:tcPr>
          <w:p w14:paraId="3A325D32" w14:textId="77777777" w:rsidR="00A426FA" w:rsidRDefault="0096055C">
            <w:pPr>
              <w:pStyle w:val="Compact"/>
              <w:jc w:val="right"/>
            </w:pPr>
            <w:r>
              <w:t>5</w:t>
            </w:r>
          </w:p>
        </w:tc>
        <w:tc>
          <w:tcPr>
            <w:tcW w:w="0" w:type="auto"/>
          </w:tcPr>
          <w:p w14:paraId="392E1FF4" w14:textId="77777777" w:rsidR="00A426FA" w:rsidRDefault="0096055C">
            <w:pPr>
              <w:pStyle w:val="Compact"/>
              <w:jc w:val="right"/>
            </w:pPr>
            <w:r>
              <w:t>40</w:t>
            </w:r>
          </w:p>
        </w:tc>
        <w:tc>
          <w:tcPr>
            <w:tcW w:w="0" w:type="auto"/>
          </w:tcPr>
          <w:p w14:paraId="398CB6D9" w14:textId="77777777" w:rsidR="00A426FA" w:rsidRDefault="0096055C">
            <w:pPr>
              <w:pStyle w:val="Compact"/>
              <w:jc w:val="right"/>
            </w:pPr>
            <w:r>
              <w:t>0.12</w:t>
            </w:r>
          </w:p>
        </w:tc>
        <w:tc>
          <w:tcPr>
            <w:tcW w:w="0" w:type="auto"/>
          </w:tcPr>
          <w:p w14:paraId="664F6930" w14:textId="77777777" w:rsidR="00A426FA" w:rsidRDefault="0096055C">
            <w:pPr>
              <w:pStyle w:val="Compact"/>
              <w:jc w:val="right"/>
            </w:pPr>
            <w:r>
              <w:t>4.48</w:t>
            </w:r>
          </w:p>
        </w:tc>
      </w:tr>
      <w:tr w:rsidR="00A426FA" w14:paraId="18B54989" w14:textId="77777777">
        <w:tc>
          <w:tcPr>
            <w:tcW w:w="0" w:type="auto"/>
          </w:tcPr>
          <w:p w14:paraId="3A18E059" w14:textId="77777777" w:rsidR="00A426FA" w:rsidRDefault="0096055C">
            <w:pPr>
              <w:pStyle w:val="Compact"/>
            </w:pPr>
            <w:hyperlink r:id="rId166">
              <w:r>
                <w:rPr>
                  <w:rStyle w:val="Hyperlink"/>
                </w:rPr>
                <w:t>GO:0043535</w:t>
              </w:r>
            </w:hyperlink>
          </w:p>
        </w:tc>
        <w:tc>
          <w:tcPr>
            <w:tcW w:w="0" w:type="auto"/>
          </w:tcPr>
          <w:p w14:paraId="6763963D" w14:textId="77777777" w:rsidR="00A426FA" w:rsidRDefault="0096055C">
            <w:pPr>
              <w:pStyle w:val="Compact"/>
            </w:pPr>
            <w:r>
              <w:t>regulation of blood vessel...</w:t>
            </w:r>
          </w:p>
        </w:tc>
        <w:tc>
          <w:tcPr>
            <w:tcW w:w="0" w:type="auto"/>
          </w:tcPr>
          <w:p w14:paraId="72878F2E" w14:textId="77777777" w:rsidR="00A426FA" w:rsidRDefault="0096055C">
            <w:pPr>
              <w:pStyle w:val="Compact"/>
            </w:pPr>
            <w:r>
              <w:t>BP</w:t>
            </w:r>
          </w:p>
        </w:tc>
        <w:tc>
          <w:tcPr>
            <w:tcW w:w="0" w:type="auto"/>
          </w:tcPr>
          <w:p w14:paraId="558CBC90" w14:textId="77777777" w:rsidR="00A426FA" w:rsidRDefault="0096055C">
            <w:pPr>
              <w:pStyle w:val="Compact"/>
              <w:jc w:val="right"/>
            </w:pPr>
            <w:r>
              <w:t>5</w:t>
            </w:r>
          </w:p>
        </w:tc>
        <w:tc>
          <w:tcPr>
            <w:tcW w:w="0" w:type="auto"/>
          </w:tcPr>
          <w:p w14:paraId="132ACD09" w14:textId="77777777" w:rsidR="00A426FA" w:rsidRDefault="0096055C">
            <w:pPr>
              <w:pStyle w:val="Compact"/>
              <w:jc w:val="right"/>
            </w:pPr>
            <w:r>
              <w:t>41</w:t>
            </w:r>
          </w:p>
        </w:tc>
        <w:tc>
          <w:tcPr>
            <w:tcW w:w="0" w:type="auto"/>
          </w:tcPr>
          <w:p w14:paraId="6C089B3F" w14:textId="77777777" w:rsidR="00A426FA" w:rsidRDefault="0096055C">
            <w:pPr>
              <w:pStyle w:val="Compact"/>
              <w:jc w:val="right"/>
            </w:pPr>
            <w:r>
              <w:t>0.12</w:t>
            </w:r>
          </w:p>
        </w:tc>
        <w:tc>
          <w:tcPr>
            <w:tcW w:w="0" w:type="auto"/>
          </w:tcPr>
          <w:p w14:paraId="2138BCF2" w14:textId="77777777" w:rsidR="00A426FA" w:rsidRDefault="0096055C">
            <w:pPr>
              <w:pStyle w:val="Compact"/>
              <w:jc w:val="right"/>
            </w:pPr>
            <w:r>
              <w:t>4.40</w:t>
            </w:r>
          </w:p>
        </w:tc>
      </w:tr>
      <w:tr w:rsidR="00A426FA" w14:paraId="08D264B9" w14:textId="77777777">
        <w:tc>
          <w:tcPr>
            <w:tcW w:w="0" w:type="auto"/>
          </w:tcPr>
          <w:p w14:paraId="7DD2DA64" w14:textId="77777777" w:rsidR="00A426FA" w:rsidRDefault="0096055C">
            <w:pPr>
              <w:pStyle w:val="Compact"/>
            </w:pPr>
            <w:hyperlink r:id="rId167">
              <w:r>
                <w:rPr>
                  <w:rStyle w:val="Hyperlink"/>
                </w:rPr>
                <w:t>GO:0051897</w:t>
              </w:r>
            </w:hyperlink>
          </w:p>
        </w:tc>
        <w:tc>
          <w:tcPr>
            <w:tcW w:w="0" w:type="auto"/>
          </w:tcPr>
          <w:p w14:paraId="1D11356D" w14:textId="77777777" w:rsidR="00A426FA" w:rsidRDefault="0096055C">
            <w:pPr>
              <w:pStyle w:val="Compact"/>
            </w:pPr>
            <w:r>
              <w:t>positive regulation of pro...</w:t>
            </w:r>
          </w:p>
        </w:tc>
        <w:tc>
          <w:tcPr>
            <w:tcW w:w="0" w:type="auto"/>
          </w:tcPr>
          <w:p w14:paraId="383B5D41" w14:textId="77777777" w:rsidR="00A426FA" w:rsidRDefault="0096055C">
            <w:pPr>
              <w:pStyle w:val="Compact"/>
            </w:pPr>
            <w:r>
              <w:t>BP</w:t>
            </w:r>
          </w:p>
        </w:tc>
        <w:tc>
          <w:tcPr>
            <w:tcW w:w="0" w:type="auto"/>
          </w:tcPr>
          <w:p w14:paraId="58756B77" w14:textId="77777777" w:rsidR="00A426FA" w:rsidRDefault="0096055C">
            <w:pPr>
              <w:pStyle w:val="Compact"/>
              <w:jc w:val="right"/>
            </w:pPr>
            <w:r>
              <w:t>7</w:t>
            </w:r>
          </w:p>
        </w:tc>
        <w:tc>
          <w:tcPr>
            <w:tcW w:w="0" w:type="auto"/>
          </w:tcPr>
          <w:p w14:paraId="2BA8A0CE" w14:textId="77777777" w:rsidR="00A426FA" w:rsidRDefault="0096055C">
            <w:pPr>
              <w:pStyle w:val="Compact"/>
              <w:jc w:val="right"/>
            </w:pPr>
            <w:r>
              <w:t>72</w:t>
            </w:r>
          </w:p>
        </w:tc>
        <w:tc>
          <w:tcPr>
            <w:tcW w:w="0" w:type="auto"/>
          </w:tcPr>
          <w:p w14:paraId="7F2DB9E0" w14:textId="77777777" w:rsidR="00A426FA" w:rsidRDefault="0096055C">
            <w:pPr>
              <w:pStyle w:val="Compact"/>
              <w:jc w:val="right"/>
            </w:pPr>
            <w:r>
              <w:t>0.10</w:t>
            </w:r>
          </w:p>
        </w:tc>
        <w:tc>
          <w:tcPr>
            <w:tcW w:w="0" w:type="auto"/>
          </w:tcPr>
          <w:p w14:paraId="1840CBAD" w14:textId="77777777" w:rsidR="00A426FA" w:rsidRDefault="0096055C">
            <w:pPr>
              <w:pStyle w:val="Compact"/>
              <w:jc w:val="right"/>
            </w:pPr>
            <w:r>
              <w:t>4.40</w:t>
            </w:r>
          </w:p>
        </w:tc>
      </w:tr>
    </w:tbl>
    <w:p w14:paraId="0A6EBB84" w14:textId="77777777" w:rsidR="00A426FA" w:rsidRDefault="00A426FA">
      <w:pPr>
        <w:pStyle w:val="BodyText"/>
      </w:pPr>
    </w:p>
    <w:p w14:paraId="551C742B" w14:textId="77777777" w:rsidR="00A426FA" w:rsidRDefault="0096055C">
      <w:pPr>
        <w:pStyle w:val="BodyText"/>
      </w:pPr>
      <w:r>
        <w:rPr>
          <w:noProof/>
        </w:rPr>
        <w:lastRenderedPageBreak/>
        <w:drawing>
          <wp:inline distT="0" distB="0" distL="0" distR="0" wp14:anchorId="5C50D6A1" wp14:editId="2446C24B">
            <wp:extent cx="5334000" cy="3200400"/>
            <wp:effectExtent l="0" t="0" r="0" b="0"/>
            <wp:docPr id="10" name="Picture" descr="Waterfall plot, heart: enriched functional categories among multi-t-test CR genes"/>
            <wp:cNvGraphicFramePr/>
            <a:graphic xmlns:a="http://schemas.openxmlformats.org/drawingml/2006/main">
              <a:graphicData uri="http://schemas.openxmlformats.org/drawingml/2006/picture">
                <pic:pic xmlns:pic="http://schemas.openxmlformats.org/drawingml/2006/picture">
                  <pic:nvPicPr>
                    <pic:cNvPr id="0" name="Picture" descr="Figs/go2-1.png"/>
                    <pic:cNvPicPr>
                      <a:picLocks noChangeAspect="1" noChangeArrowheads="1"/>
                    </pic:cNvPicPr>
                  </pic:nvPicPr>
                  <pic:blipFill>
                    <a:blip r:embed="rId168"/>
                    <a:stretch>
                      <a:fillRect/>
                    </a:stretch>
                  </pic:blipFill>
                  <pic:spPr bwMode="auto">
                    <a:xfrm>
                      <a:off x="0" y="0"/>
                      <a:ext cx="5334000" cy="3200400"/>
                    </a:xfrm>
                    <a:prstGeom prst="rect">
                      <a:avLst/>
                    </a:prstGeom>
                    <a:noFill/>
                    <a:ln w="9525">
                      <a:noFill/>
                      <a:headEnd/>
                      <a:tailEnd/>
                    </a:ln>
                  </pic:spPr>
                </pic:pic>
              </a:graphicData>
            </a:graphic>
          </wp:inline>
        </w:drawing>
      </w:r>
      <w:r>
        <w:t xml:space="preserve"> </w:t>
      </w:r>
    </w:p>
    <w:p w14:paraId="3FA17ED2" w14:textId="77777777" w:rsidR="00A426FA" w:rsidRDefault="00A0009F">
      <w:pPr>
        <w:pStyle w:val="TableCaption"/>
      </w:pPr>
      <w:r>
        <w:t xml:space="preserve">Table SS-6: </w:t>
      </w:r>
      <w:r w:rsidR="0096055C">
        <w:t xml:space="preserve">Gene Ontology terms enriched for multi-t-test CR genes, heart; </w:t>
      </w:r>
      <w:proofErr w:type="gramStart"/>
      <w:r w:rsidR="0096055C">
        <w:t>set.mean</w:t>
      </w:r>
      <w:proofErr w:type="gramEnd"/>
      <w:r w:rsidR="0096055C">
        <w:t xml:space="preserve"> is proportion of GO term that is CR-related</w:t>
      </w:r>
    </w:p>
    <w:tbl>
      <w:tblPr>
        <w:tblW w:w="0" w:type="pct"/>
        <w:tblLook w:val="07E0" w:firstRow="1" w:lastRow="1" w:firstColumn="1" w:lastColumn="1" w:noHBand="1" w:noVBand="1"/>
        <w:tblCaption w:val="Gene Ontology terms enriched for multi-t-test CR genes, heart; set.mean is proportion of GO term that is CR-related"/>
      </w:tblPr>
      <w:tblGrid>
        <w:gridCol w:w="1513"/>
        <w:gridCol w:w="2800"/>
        <w:gridCol w:w="1148"/>
        <w:gridCol w:w="1090"/>
        <w:gridCol w:w="963"/>
        <w:gridCol w:w="1135"/>
        <w:gridCol w:w="927"/>
      </w:tblGrid>
      <w:tr w:rsidR="00A426FA" w14:paraId="35077231" w14:textId="77777777">
        <w:tc>
          <w:tcPr>
            <w:tcW w:w="0" w:type="auto"/>
            <w:tcBorders>
              <w:bottom w:val="single" w:sz="0" w:space="0" w:color="auto"/>
            </w:tcBorders>
            <w:vAlign w:val="bottom"/>
          </w:tcPr>
          <w:p w14:paraId="318B1907" w14:textId="77777777" w:rsidR="00A426FA" w:rsidRDefault="00A426FA"/>
        </w:tc>
        <w:tc>
          <w:tcPr>
            <w:tcW w:w="0" w:type="auto"/>
            <w:tcBorders>
              <w:bottom w:val="single" w:sz="0" w:space="0" w:color="auto"/>
            </w:tcBorders>
            <w:vAlign w:val="bottom"/>
          </w:tcPr>
          <w:p w14:paraId="404BFA1C" w14:textId="77777777" w:rsidR="00A426FA" w:rsidRDefault="0096055C">
            <w:pPr>
              <w:pStyle w:val="Compact"/>
            </w:pPr>
            <w:r>
              <w:t>Term</w:t>
            </w:r>
          </w:p>
        </w:tc>
        <w:tc>
          <w:tcPr>
            <w:tcW w:w="0" w:type="auto"/>
            <w:tcBorders>
              <w:bottom w:val="single" w:sz="0" w:space="0" w:color="auto"/>
            </w:tcBorders>
            <w:vAlign w:val="bottom"/>
          </w:tcPr>
          <w:p w14:paraId="3DC6D279" w14:textId="77777777" w:rsidR="00A426FA" w:rsidRDefault="0096055C">
            <w:pPr>
              <w:pStyle w:val="Compact"/>
            </w:pPr>
            <w:r>
              <w:t>Ontology</w:t>
            </w:r>
          </w:p>
        </w:tc>
        <w:tc>
          <w:tcPr>
            <w:tcW w:w="0" w:type="auto"/>
            <w:tcBorders>
              <w:bottom w:val="single" w:sz="0" w:space="0" w:color="auto"/>
            </w:tcBorders>
            <w:vAlign w:val="bottom"/>
          </w:tcPr>
          <w:p w14:paraId="0F853EAE" w14:textId="77777777" w:rsidR="00A426FA" w:rsidRDefault="0096055C">
            <w:pPr>
              <w:pStyle w:val="Compact"/>
              <w:jc w:val="right"/>
            </w:pPr>
            <w:r>
              <w:t>CRgenes</w:t>
            </w:r>
          </w:p>
        </w:tc>
        <w:tc>
          <w:tcPr>
            <w:tcW w:w="0" w:type="auto"/>
            <w:tcBorders>
              <w:bottom w:val="single" w:sz="0" w:space="0" w:color="auto"/>
            </w:tcBorders>
            <w:vAlign w:val="bottom"/>
          </w:tcPr>
          <w:p w14:paraId="05C26112" w14:textId="77777777" w:rsidR="00A426FA" w:rsidRDefault="0096055C">
            <w:pPr>
              <w:pStyle w:val="Compact"/>
              <w:jc w:val="right"/>
            </w:pPr>
            <w:r>
              <w:t>set.size</w:t>
            </w:r>
          </w:p>
        </w:tc>
        <w:tc>
          <w:tcPr>
            <w:tcW w:w="0" w:type="auto"/>
            <w:tcBorders>
              <w:bottom w:val="single" w:sz="0" w:space="0" w:color="auto"/>
            </w:tcBorders>
            <w:vAlign w:val="bottom"/>
          </w:tcPr>
          <w:p w14:paraId="0D12AA70" w14:textId="77777777" w:rsidR="00A426FA" w:rsidRDefault="0096055C">
            <w:pPr>
              <w:pStyle w:val="Compact"/>
              <w:jc w:val="right"/>
            </w:pPr>
            <w:r>
              <w:t>set.mean</w:t>
            </w:r>
          </w:p>
        </w:tc>
        <w:tc>
          <w:tcPr>
            <w:tcW w:w="0" w:type="auto"/>
            <w:tcBorders>
              <w:bottom w:val="single" w:sz="0" w:space="0" w:color="auto"/>
            </w:tcBorders>
            <w:vAlign w:val="bottom"/>
          </w:tcPr>
          <w:p w14:paraId="20213553" w14:textId="77777777" w:rsidR="00A426FA" w:rsidRDefault="0096055C">
            <w:pPr>
              <w:pStyle w:val="Compact"/>
              <w:jc w:val="right"/>
            </w:pPr>
            <w:r>
              <w:t>z.score</w:t>
            </w:r>
          </w:p>
        </w:tc>
      </w:tr>
      <w:tr w:rsidR="00A426FA" w14:paraId="50A58561" w14:textId="77777777">
        <w:tc>
          <w:tcPr>
            <w:tcW w:w="0" w:type="auto"/>
          </w:tcPr>
          <w:p w14:paraId="79B48EC0" w14:textId="77777777" w:rsidR="00A426FA" w:rsidRDefault="0096055C">
            <w:pPr>
              <w:pStyle w:val="Compact"/>
            </w:pPr>
            <w:hyperlink r:id="rId169">
              <w:r>
                <w:rPr>
                  <w:rStyle w:val="Hyperlink"/>
                </w:rPr>
                <w:t>GO:0051258</w:t>
              </w:r>
            </w:hyperlink>
          </w:p>
        </w:tc>
        <w:tc>
          <w:tcPr>
            <w:tcW w:w="0" w:type="auto"/>
          </w:tcPr>
          <w:p w14:paraId="1ED54A7F" w14:textId="77777777" w:rsidR="00A426FA" w:rsidRDefault="0096055C">
            <w:pPr>
              <w:pStyle w:val="Compact"/>
            </w:pPr>
            <w:r>
              <w:t>protein polymerization</w:t>
            </w:r>
          </w:p>
        </w:tc>
        <w:tc>
          <w:tcPr>
            <w:tcW w:w="0" w:type="auto"/>
          </w:tcPr>
          <w:p w14:paraId="7797AF98" w14:textId="77777777" w:rsidR="00A426FA" w:rsidRDefault="0096055C">
            <w:pPr>
              <w:pStyle w:val="Compact"/>
            </w:pPr>
            <w:r>
              <w:t>BP</w:t>
            </w:r>
          </w:p>
        </w:tc>
        <w:tc>
          <w:tcPr>
            <w:tcW w:w="0" w:type="auto"/>
          </w:tcPr>
          <w:p w14:paraId="113842AC" w14:textId="77777777" w:rsidR="00A426FA" w:rsidRDefault="0096055C">
            <w:pPr>
              <w:pStyle w:val="Compact"/>
              <w:jc w:val="right"/>
            </w:pPr>
            <w:r>
              <w:t>6</w:t>
            </w:r>
          </w:p>
        </w:tc>
        <w:tc>
          <w:tcPr>
            <w:tcW w:w="0" w:type="auto"/>
          </w:tcPr>
          <w:p w14:paraId="36627C0E" w14:textId="77777777" w:rsidR="00A426FA" w:rsidRDefault="0096055C">
            <w:pPr>
              <w:pStyle w:val="Compact"/>
              <w:jc w:val="right"/>
            </w:pPr>
            <w:r>
              <w:t>173</w:t>
            </w:r>
          </w:p>
        </w:tc>
        <w:tc>
          <w:tcPr>
            <w:tcW w:w="0" w:type="auto"/>
          </w:tcPr>
          <w:p w14:paraId="7B3DE812" w14:textId="77777777" w:rsidR="00A426FA" w:rsidRDefault="0096055C">
            <w:pPr>
              <w:pStyle w:val="Compact"/>
              <w:jc w:val="right"/>
            </w:pPr>
            <w:r>
              <w:t>0.03</w:t>
            </w:r>
          </w:p>
        </w:tc>
        <w:tc>
          <w:tcPr>
            <w:tcW w:w="0" w:type="auto"/>
          </w:tcPr>
          <w:p w14:paraId="10FCE338" w14:textId="77777777" w:rsidR="00A426FA" w:rsidRDefault="0096055C">
            <w:pPr>
              <w:pStyle w:val="Compact"/>
              <w:jc w:val="right"/>
            </w:pPr>
            <w:r>
              <w:t>5.91</w:t>
            </w:r>
          </w:p>
        </w:tc>
      </w:tr>
      <w:tr w:rsidR="00A426FA" w14:paraId="3659EEE0" w14:textId="77777777">
        <w:tc>
          <w:tcPr>
            <w:tcW w:w="0" w:type="auto"/>
          </w:tcPr>
          <w:p w14:paraId="78FAB041" w14:textId="77777777" w:rsidR="00A426FA" w:rsidRDefault="0096055C">
            <w:pPr>
              <w:pStyle w:val="Compact"/>
            </w:pPr>
            <w:hyperlink r:id="rId170">
              <w:r>
                <w:rPr>
                  <w:rStyle w:val="Hyperlink"/>
                </w:rPr>
                <w:t>GO:0003924</w:t>
              </w:r>
            </w:hyperlink>
          </w:p>
        </w:tc>
        <w:tc>
          <w:tcPr>
            <w:tcW w:w="0" w:type="auto"/>
          </w:tcPr>
          <w:p w14:paraId="44489B88" w14:textId="77777777" w:rsidR="00A426FA" w:rsidRDefault="0096055C">
            <w:pPr>
              <w:pStyle w:val="Compact"/>
            </w:pPr>
            <w:r>
              <w:t>GTPase activity</w:t>
            </w:r>
          </w:p>
        </w:tc>
        <w:tc>
          <w:tcPr>
            <w:tcW w:w="0" w:type="auto"/>
          </w:tcPr>
          <w:p w14:paraId="30839C3B" w14:textId="77777777" w:rsidR="00A426FA" w:rsidRDefault="0096055C">
            <w:pPr>
              <w:pStyle w:val="Compact"/>
            </w:pPr>
            <w:r>
              <w:t>MF</w:t>
            </w:r>
          </w:p>
        </w:tc>
        <w:tc>
          <w:tcPr>
            <w:tcW w:w="0" w:type="auto"/>
          </w:tcPr>
          <w:p w14:paraId="440D4585" w14:textId="77777777" w:rsidR="00A426FA" w:rsidRDefault="0096055C">
            <w:pPr>
              <w:pStyle w:val="Compact"/>
              <w:jc w:val="right"/>
            </w:pPr>
            <w:r>
              <w:t>6</w:t>
            </w:r>
          </w:p>
        </w:tc>
        <w:tc>
          <w:tcPr>
            <w:tcW w:w="0" w:type="auto"/>
          </w:tcPr>
          <w:p w14:paraId="4C30E119" w14:textId="77777777" w:rsidR="00A426FA" w:rsidRDefault="0096055C">
            <w:pPr>
              <w:pStyle w:val="Compact"/>
              <w:jc w:val="right"/>
            </w:pPr>
            <w:r>
              <w:t>192</w:t>
            </w:r>
          </w:p>
        </w:tc>
        <w:tc>
          <w:tcPr>
            <w:tcW w:w="0" w:type="auto"/>
          </w:tcPr>
          <w:p w14:paraId="0A385780" w14:textId="77777777" w:rsidR="00A426FA" w:rsidRDefault="0096055C">
            <w:pPr>
              <w:pStyle w:val="Compact"/>
              <w:jc w:val="right"/>
            </w:pPr>
            <w:r>
              <w:t>0.03</w:t>
            </w:r>
          </w:p>
        </w:tc>
        <w:tc>
          <w:tcPr>
            <w:tcW w:w="0" w:type="auto"/>
          </w:tcPr>
          <w:p w14:paraId="2E816DB1" w14:textId="77777777" w:rsidR="00A426FA" w:rsidRDefault="0096055C">
            <w:pPr>
              <w:pStyle w:val="Compact"/>
              <w:jc w:val="right"/>
            </w:pPr>
            <w:r>
              <w:t>5.52</w:t>
            </w:r>
          </w:p>
        </w:tc>
      </w:tr>
      <w:tr w:rsidR="00A426FA" w14:paraId="7291D8BA" w14:textId="77777777">
        <w:tc>
          <w:tcPr>
            <w:tcW w:w="0" w:type="auto"/>
          </w:tcPr>
          <w:p w14:paraId="332DDD78" w14:textId="77777777" w:rsidR="00A426FA" w:rsidRDefault="0096055C">
            <w:pPr>
              <w:pStyle w:val="Compact"/>
            </w:pPr>
            <w:hyperlink r:id="rId171">
              <w:r>
                <w:rPr>
                  <w:rStyle w:val="Hyperlink"/>
                </w:rPr>
                <w:t>GO:0005525</w:t>
              </w:r>
            </w:hyperlink>
          </w:p>
        </w:tc>
        <w:tc>
          <w:tcPr>
            <w:tcW w:w="0" w:type="auto"/>
          </w:tcPr>
          <w:p w14:paraId="0196131F" w14:textId="77777777" w:rsidR="00A426FA" w:rsidRDefault="0096055C">
            <w:pPr>
              <w:pStyle w:val="Compact"/>
            </w:pPr>
            <w:r>
              <w:t>GTP binding</w:t>
            </w:r>
          </w:p>
        </w:tc>
        <w:tc>
          <w:tcPr>
            <w:tcW w:w="0" w:type="auto"/>
          </w:tcPr>
          <w:p w14:paraId="75684D85" w14:textId="77777777" w:rsidR="00A426FA" w:rsidRDefault="0096055C">
            <w:pPr>
              <w:pStyle w:val="Compact"/>
            </w:pPr>
            <w:r>
              <w:t>MF</w:t>
            </w:r>
          </w:p>
        </w:tc>
        <w:tc>
          <w:tcPr>
            <w:tcW w:w="0" w:type="auto"/>
          </w:tcPr>
          <w:p w14:paraId="3D72EF8A" w14:textId="77777777" w:rsidR="00A426FA" w:rsidRDefault="0096055C">
            <w:pPr>
              <w:pStyle w:val="Compact"/>
              <w:jc w:val="right"/>
            </w:pPr>
            <w:r>
              <w:t>7</w:t>
            </w:r>
          </w:p>
        </w:tc>
        <w:tc>
          <w:tcPr>
            <w:tcW w:w="0" w:type="auto"/>
          </w:tcPr>
          <w:p w14:paraId="7D5C48B0" w14:textId="77777777" w:rsidR="00A426FA" w:rsidRDefault="0096055C">
            <w:pPr>
              <w:pStyle w:val="Compact"/>
              <w:jc w:val="right"/>
            </w:pPr>
            <w:r>
              <w:t>299</w:t>
            </w:r>
          </w:p>
        </w:tc>
        <w:tc>
          <w:tcPr>
            <w:tcW w:w="0" w:type="auto"/>
          </w:tcPr>
          <w:p w14:paraId="585D73AF" w14:textId="77777777" w:rsidR="00A426FA" w:rsidRDefault="0096055C">
            <w:pPr>
              <w:pStyle w:val="Compact"/>
              <w:jc w:val="right"/>
            </w:pPr>
            <w:r>
              <w:t>0.02</w:t>
            </w:r>
          </w:p>
        </w:tc>
        <w:tc>
          <w:tcPr>
            <w:tcW w:w="0" w:type="auto"/>
          </w:tcPr>
          <w:p w14:paraId="142BE235" w14:textId="77777777" w:rsidR="00A426FA" w:rsidRDefault="0096055C">
            <w:pPr>
              <w:pStyle w:val="Compact"/>
              <w:jc w:val="right"/>
            </w:pPr>
            <w:r>
              <w:t>4.88</w:t>
            </w:r>
          </w:p>
        </w:tc>
      </w:tr>
      <w:tr w:rsidR="00A426FA" w14:paraId="46318FD0" w14:textId="77777777">
        <w:tc>
          <w:tcPr>
            <w:tcW w:w="0" w:type="auto"/>
          </w:tcPr>
          <w:p w14:paraId="603450BA" w14:textId="77777777" w:rsidR="00A426FA" w:rsidRDefault="0096055C">
            <w:pPr>
              <w:pStyle w:val="Compact"/>
            </w:pPr>
            <w:hyperlink r:id="rId172">
              <w:r>
                <w:rPr>
                  <w:rStyle w:val="Hyperlink"/>
                </w:rPr>
                <w:t>GO:0005874</w:t>
              </w:r>
            </w:hyperlink>
          </w:p>
        </w:tc>
        <w:tc>
          <w:tcPr>
            <w:tcW w:w="0" w:type="auto"/>
          </w:tcPr>
          <w:p w14:paraId="5209E4D5" w14:textId="77777777" w:rsidR="00A426FA" w:rsidRDefault="0096055C">
            <w:pPr>
              <w:pStyle w:val="Compact"/>
            </w:pPr>
            <w:r>
              <w:t>microtubule</w:t>
            </w:r>
          </w:p>
        </w:tc>
        <w:tc>
          <w:tcPr>
            <w:tcW w:w="0" w:type="auto"/>
          </w:tcPr>
          <w:p w14:paraId="609CA37B" w14:textId="77777777" w:rsidR="00A426FA" w:rsidRDefault="0096055C">
            <w:pPr>
              <w:pStyle w:val="Compact"/>
            </w:pPr>
            <w:r>
              <w:t>CC</w:t>
            </w:r>
          </w:p>
        </w:tc>
        <w:tc>
          <w:tcPr>
            <w:tcW w:w="0" w:type="auto"/>
          </w:tcPr>
          <w:p w14:paraId="7438994C" w14:textId="77777777" w:rsidR="00A426FA" w:rsidRDefault="0096055C">
            <w:pPr>
              <w:pStyle w:val="Compact"/>
              <w:jc w:val="right"/>
            </w:pPr>
            <w:r>
              <w:t>7</w:t>
            </w:r>
          </w:p>
        </w:tc>
        <w:tc>
          <w:tcPr>
            <w:tcW w:w="0" w:type="auto"/>
          </w:tcPr>
          <w:p w14:paraId="3A5DDCDD" w14:textId="77777777" w:rsidR="00A426FA" w:rsidRDefault="0096055C">
            <w:pPr>
              <w:pStyle w:val="Compact"/>
              <w:jc w:val="right"/>
            </w:pPr>
            <w:r>
              <w:t>304</w:t>
            </w:r>
          </w:p>
        </w:tc>
        <w:tc>
          <w:tcPr>
            <w:tcW w:w="0" w:type="auto"/>
          </w:tcPr>
          <w:p w14:paraId="3DEEE5A0" w14:textId="77777777" w:rsidR="00A426FA" w:rsidRDefault="0096055C">
            <w:pPr>
              <w:pStyle w:val="Compact"/>
              <w:jc w:val="right"/>
            </w:pPr>
            <w:r>
              <w:t>0.02</w:t>
            </w:r>
          </w:p>
        </w:tc>
        <w:tc>
          <w:tcPr>
            <w:tcW w:w="0" w:type="auto"/>
          </w:tcPr>
          <w:p w14:paraId="10EBEEB7" w14:textId="77777777" w:rsidR="00A426FA" w:rsidRDefault="0096055C">
            <w:pPr>
              <w:pStyle w:val="Compact"/>
              <w:jc w:val="right"/>
            </w:pPr>
            <w:r>
              <w:t>4.82</w:t>
            </w:r>
          </w:p>
        </w:tc>
      </w:tr>
      <w:tr w:rsidR="00A426FA" w14:paraId="26717D4A" w14:textId="77777777">
        <w:tc>
          <w:tcPr>
            <w:tcW w:w="0" w:type="auto"/>
          </w:tcPr>
          <w:p w14:paraId="7666F447" w14:textId="77777777" w:rsidR="00A426FA" w:rsidRDefault="0096055C">
            <w:pPr>
              <w:pStyle w:val="Compact"/>
            </w:pPr>
            <w:hyperlink r:id="rId173">
              <w:r>
                <w:rPr>
                  <w:rStyle w:val="Hyperlink"/>
                </w:rPr>
                <w:t>GO:0044712</w:t>
              </w:r>
            </w:hyperlink>
          </w:p>
        </w:tc>
        <w:tc>
          <w:tcPr>
            <w:tcW w:w="0" w:type="auto"/>
          </w:tcPr>
          <w:p w14:paraId="66B64033" w14:textId="77777777" w:rsidR="00A426FA" w:rsidRDefault="0096055C">
            <w:pPr>
              <w:pStyle w:val="Compact"/>
            </w:pPr>
            <w:r>
              <w:t>single-organism catabolic ...</w:t>
            </w:r>
          </w:p>
        </w:tc>
        <w:tc>
          <w:tcPr>
            <w:tcW w:w="0" w:type="auto"/>
          </w:tcPr>
          <w:p w14:paraId="78C9E0D5" w14:textId="77777777" w:rsidR="00A426FA" w:rsidRDefault="0096055C">
            <w:pPr>
              <w:pStyle w:val="Compact"/>
            </w:pPr>
            <w:r>
              <w:t>BP</w:t>
            </w:r>
          </w:p>
        </w:tc>
        <w:tc>
          <w:tcPr>
            <w:tcW w:w="0" w:type="auto"/>
          </w:tcPr>
          <w:p w14:paraId="73C33254" w14:textId="77777777" w:rsidR="00A426FA" w:rsidRDefault="0096055C">
            <w:pPr>
              <w:pStyle w:val="Compact"/>
              <w:jc w:val="right"/>
            </w:pPr>
            <w:r>
              <w:t>12</w:t>
            </w:r>
          </w:p>
        </w:tc>
        <w:tc>
          <w:tcPr>
            <w:tcW w:w="0" w:type="auto"/>
          </w:tcPr>
          <w:p w14:paraId="226EB089" w14:textId="77777777" w:rsidR="00A426FA" w:rsidRDefault="0096055C">
            <w:pPr>
              <w:pStyle w:val="Compact"/>
              <w:jc w:val="right"/>
            </w:pPr>
            <w:r>
              <w:t>743</w:t>
            </w:r>
          </w:p>
        </w:tc>
        <w:tc>
          <w:tcPr>
            <w:tcW w:w="0" w:type="auto"/>
          </w:tcPr>
          <w:p w14:paraId="0B774087" w14:textId="77777777" w:rsidR="00A426FA" w:rsidRDefault="0096055C">
            <w:pPr>
              <w:pStyle w:val="Compact"/>
              <w:jc w:val="right"/>
            </w:pPr>
            <w:r>
              <w:t>0.02</w:t>
            </w:r>
          </w:p>
        </w:tc>
        <w:tc>
          <w:tcPr>
            <w:tcW w:w="0" w:type="auto"/>
          </w:tcPr>
          <w:p w14:paraId="78F33CD4" w14:textId="77777777" w:rsidR="00A426FA" w:rsidRDefault="0096055C">
            <w:pPr>
              <w:pStyle w:val="Compact"/>
              <w:jc w:val="right"/>
            </w:pPr>
            <w:r>
              <w:t>4.79</w:t>
            </w:r>
          </w:p>
        </w:tc>
      </w:tr>
      <w:tr w:rsidR="00A426FA" w14:paraId="2CFF3F58" w14:textId="77777777">
        <w:tc>
          <w:tcPr>
            <w:tcW w:w="0" w:type="auto"/>
          </w:tcPr>
          <w:p w14:paraId="6AE0457D" w14:textId="77777777" w:rsidR="00A426FA" w:rsidRDefault="0096055C">
            <w:pPr>
              <w:pStyle w:val="Compact"/>
            </w:pPr>
            <w:hyperlink r:id="rId174">
              <w:r>
                <w:rPr>
                  <w:rStyle w:val="Hyperlink"/>
                </w:rPr>
                <w:t>GO:0032561</w:t>
              </w:r>
            </w:hyperlink>
          </w:p>
        </w:tc>
        <w:tc>
          <w:tcPr>
            <w:tcW w:w="0" w:type="auto"/>
          </w:tcPr>
          <w:p w14:paraId="38D6C2CC" w14:textId="77777777" w:rsidR="00A426FA" w:rsidRDefault="0096055C">
            <w:pPr>
              <w:pStyle w:val="Compact"/>
            </w:pPr>
            <w:r>
              <w:t>guanyl ribonucleotide bind...</w:t>
            </w:r>
          </w:p>
        </w:tc>
        <w:tc>
          <w:tcPr>
            <w:tcW w:w="0" w:type="auto"/>
          </w:tcPr>
          <w:p w14:paraId="21FBE5A7" w14:textId="77777777" w:rsidR="00A426FA" w:rsidRDefault="0096055C">
            <w:pPr>
              <w:pStyle w:val="Compact"/>
            </w:pPr>
            <w:r>
              <w:t>MF</w:t>
            </w:r>
          </w:p>
        </w:tc>
        <w:tc>
          <w:tcPr>
            <w:tcW w:w="0" w:type="auto"/>
          </w:tcPr>
          <w:p w14:paraId="57A5ED77" w14:textId="77777777" w:rsidR="00A426FA" w:rsidRDefault="0096055C">
            <w:pPr>
              <w:pStyle w:val="Compact"/>
              <w:jc w:val="right"/>
            </w:pPr>
            <w:r>
              <w:t>7</w:t>
            </w:r>
          </w:p>
        </w:tc>
        <w:tc>
          <w:tcPr>
            <w:tcW w:w="0" w:type="auto"/>
          </w:tcPr>
          <w:p w14:paraId="1393D81B" w14:textId="77777777" w:rsidR="00A426FA" w:rsidRDefault="0096055C">
            <w:pPr>
              <w:pStyle w:val="Compact"/>
              <w:jc w:val="right"/>
            </w:pPr>
            <w:r>
              <w:t>318</w:t>
            </w:r>
          </w:p>
        </w:tc>
        <w:tc>
          <w:tcPr>
            <w:tcW w:w="0" w:type="auto"/>
          </w:tcPr>
          <w:p w14:paraId="29D65089" w14:textId="77777777" w:rsidR="00A426FA" w:rsidRDefault="0096055C">
            <w:pPr>
              <w:pStyle w:val="Compact"/>
              <w:jc w:val="right"/>
            </w:pPr>
            <w:r>
              <w:t>0.02</w:t>
            </w:r>
          </w:p>
        </w:tc>
        <w:tc>
          <w:tcPr>
            <w:tcW w:w="0" w:type="auto"/>
          </w:tcPr>
          <w:p w14:paraId="1DDC719C" w14:textId="77777777" w:rsidR="00A426FA" w:rsidRDefault="0096055C">
            <w:pPr>
              <w:pStyle w:val="Compact"/>
              <w:jc w:val="right"/>
            </w:pPr>
            <w:r>
              <w:t>4.66</w:t>
            </w:r>
          </w:p>
        </w:tc>
      </w:tr>
      <w:tr w:rsidR="00A426FA" w14:paraId="78EA6DD8" w14:textId="77777777">
        <w:tc>
          <w:tcPr>
            <w:tcW w:w="0" w:type="auto"/>
          </w:tcPr>
          <w:p w14:paraId="572DEC5B" w14:textId="77777777" w:rsidR="00A426FA" w:rsidRDefault="0096055C">
            <w:pPr>
              <w:pStyle w:val="Compact"/>
            </w:pPr>
            <w:hyperlink r:id="rId175">
              <w:r>
                <w:rPr>
                  <w:rStyle w:val="Hyperlink"/>
                </w:rPr>
                <w:t>GO:0019001</w:t>
              </w:r>
            </w:hyperlink>
          </w:p>
        </w:tc>
        <w:tc>
          <w:tcPr>
            <w:tcW w:w="0" w:type="auto"/>
          </w:tcPr>
          <w:p w14:paraId="17D153A6" w14:textId="77777777" w:rsidR="00A426FA" w:rsidRDefault="0096055C">
            <w:pPr>
              <w:pStyle w:val="Compact"/>
            </w:pPr>
            <w:r>
              <w:t>guanyl nucleotide binding</w:t>
            </w:r>
          </w:p>
        </w:tc>
        <w:tc>
          <w:tcPr>
            <w:tcW w:w="0" w:type="auto"/>
          </w:tcPr>
          <w:p w14:paraId="5482D30E" w14:textId="77777777" w:rsidR="00A426FA" w:rsidRDefault="0096055C">
            <w:pPr>
              <w:pStyle w:val="Compact"/>
            </w:pPr>
            <w:r>
              <w:t>MF</w:t>
            </w:r>
          </w:p>
        </w:tc>
        <w:tc>
          <w:tcPr>
            <w:tcW w:w="0" w:type="auto"/>
          </w:tcPr>
          <w:p w14:paraId="39E7B26D" w14:textId="77777777" w:rsidR="00A426FA" w:rsidRDefault="0096055C">
            <w:pPr>
              <w:pStyle w:val="Compact"/>
              <w:jc w:val="right"/>
            </w:pPr>
            <w:r>
              <w:t>7</w:t>
            </w:r>
          </w:p>
        </w:tc>
        <w:tc>
          <w:tcPr>
            <w:tcW w:w="0" w:type="auto"/>
          </w:tcPr>
          <w:p w14:paraId="08B4E07C" w14:textId="77777777" w:rsidR="00A426FA" w:rsidRDefault="0096055C">
            <w:pPr>
              <w:pStyle w:val="Compact"/>
              <w:jc w:val="right"/>
            </w:pPr>
            <w:r>
              <w:t>319</w:t>
            </w:r>
          </w:p>
        </w:tc>
        <w:tc>
          <w:tcPr>
            <w:tcW w:w="0" w:type="auto"/>
          </w:tcPr>
          <w:p w14:paraId="1E14A335" w14:textId="77777777" w:rsidR="00A426FA" w:rsidRDefault="0096055C">
            <w:pPr>
              <w:pStyle w:val="Compact"/>
              <w:jc w:val="right"/>
            </w:pPr>
            <w:r>
              <w:t>0.02</w:t>
            </w:r>
          </w:p>
        </w:tc>
        <w:tc>
          <w:tcPr>
            <w:tcW w:w="0" w:type="auto"/>
          </w:tcPr>
          <w:p w14:paraId="18C5D789" w14:textId="77777777" w:rsidR="00A426FA" w:rsidRDefault="0096055C">
            <w:pPr>
              <w:pStyle w:val="Compact"/>
              <w:jc w:val="right"/>
            </w:pPr>
            <w:r>
              <w:t>4.65</w:t>
            </w:r>
          </w:p>
        </w:tc>
      </w:tr>
      <w:tr w:rsidR="00A426FA" w14:paraId="447AAC84" w14:textId="77777777">
        <w:tc>
          <w:tcPr>
            <w:tcW w:w="0" w:type="auto"/>
          </w:tcPr>
          <w:p w14:paraId="5484F7D2" w14:textId="77777777" w:rsidR="00A426FA" w:rsidRDefault="0096055C">
            <w:pPr>
              <w:pStyle w:val="Compact"/>
            </w:pPr>
            <w:hyperlink r:id="rId176">
              <w:r>
                <w:rPr>
                  <w:rStyle w:val="Hyperlink"/>
                </w:rPr>
                <w:t>GO:0044429</w:t>
              </w:r>
            </w:hyperlink>
          </w:p>
        </w:tc>
        <w:tc>
          <w:tcPr>
            <w:tcW w:w="0" w:type="auto"/>
          </w:tcPr>
          <w:p w14:paraId="0C2412FA" w14:textId="77777777" w:rsidR="00A426FA" w:rsidRDefault="0096055C">
            <w:pPr>
              <w:pStyle w:val="Compact"/>
            </w:pPr>
            <w:r>
              <w:t>mitochondrial part</w:t>
            </w:r>
          </w:p>
        </w:tc>
        <w:tc>
          <w:tcPr>
            <w:tcW w:w="0" w:type="auto"/>
          </w:tcPr>
          <w:p w14:paraId="5EF8B292" w14:textId="77777777" w:rsidR="00A426FA" w:rsidRDefault="0096055C">
            <w:pPr>
              <w:pStyle w:val="Compact"/>
            </w:pPr>
            <w:r>
              <w:t>CC</w:t>
            </w:r>
          </w:p>
        </w:tc>
        <w:tc>
          <w:tcPr>
            <w:tcW w:w="0" w:type="auto"/>
          </w:tcPr>
          <w:p w14:paraId="05E77C42" w14:textId="77777777" w:rsidR="00A426FA" w:rsidRDefault="0096055C">
            <w:pPr>
              <w:pStyle w:val="Compact"/>
              <w:jc w:val="right"/>
            </w:pPr>
            <w:r>
              <w:t>10</w:t>
            </w:r>
          </w:p>
        </w:tc>
        <w:tc>
          <w:tcPr>
            <w:tcW w:w="0" w:type="auto"/>
          </w:tcPr>
          <w:p w14:paraId="1C96B510" w14:textId="77777777" w:rsidR="00A426FA" w:rsidRDefault="0096055C">
            <w:pPr>
              <w:pStyle w:val="Compact"/>
              <w:jc w:val="right"/>
            </w:pPr>
            <w:r>
              <w:t>592</w:t>
            </w:r>
          </w:p>
        </w:tc>
        <w:tc>
          <w:tcPr>
            <w:tcW w:w="0" w:type="auto"/>
          </w:tcPr>
          <w:p w14:paraId="5CACEC6B" w14:textId="77777777" w:rsidR="00A426FA" w:rsidRDefault="0096055C">
            <w:pPr>
              <w:pStyle w:val="Compact"/>
              <w:jc w:val="right"/>
            </w:pPr>
            <w:r>
              <w:t>0.02</w:t>
            </w:r>
          </w:p>
        </w:tc>
        <w:tc>
          <w:tcPr>
            <w:tcW w:w="0" w:type="auto"/>
          </w:tcPr>
          <w:p w14:paraId="70F6BB41" w14:textId="77777777" w:rsidR="00A426FA" w:rsidRDefault="0096055C">
            <w:pPr>
              <w:pStyle w:val="Compact"/>
              <w:jc w:val="right"/>
            </w:pPr>
            <w:r>
              <w:t>4.53</w:t>
            </w:r>
          </w:p>
        </w:tc>
      </w:tr>
    </w:tbl>
    <w:p w14:paraId="31392031" w14:textId="77777777" w:rsidR="00A426FA" w:rsidRDefault="00A426FA">
      <w:pPr>
        <w:pStyle w:val="BodyText"/>
      </w:pPr>
    </w:p>
    <w:p w14:paraId="7794C247" w14:textId="77777777" w:rsidR="00A426FA" w:rsidRDefault="0096055C">
      <w:pPr>
        <w:pStyle w:val="BodyText"/>
      </w:pPr>
      <w:r>
        <w:rPr>
          <w:noProof/>
        </w:rPr>
        <w:lastRenderedPageBreak/>
        <w:drawing>
          <wp:inline distT="0" distB="0" distL="0" distR="0" wp14:anchorId="49988EFD" wp14:editId="7CB24E48">
            <wp:extent cx="5334000" cy="3200400"/>
            <wp:effectExtent l="0" t="0" r="0" b="0"/>
            <wp:docPr id="11" name="Picture" descr="Waterfall plot, gastrocnemius: enriched functional categories among multi-t-test CR genes"/>
            <wp:cNvGraphicFramePr/>
            <a:graphic xmlns:a="http://schemas.openxmlformats.org/drawingml/2006/main">
              <a:graphicData uri="http://schemas.openxmlformats.org/drawingml/2006/picture">
                <pic:pic xmlns:pic="http://schemas.openxmlformats.org/drawingml/2006/picture">
                  <pic:nvPicPr>
                    <pic:cNvPr id="0" name="Picture" descr="Figs/go3-1.png"/>
                    <pic:cNvPicPr>
                      <a:picLocks noChangeAspect="1" noChangeArrowheads="1"/>
                    </pic:cNvPicPr>
                  </pic:nvPicPr>
                  <pic:blipFill>
                    <a:blip r:embed="rId177"/>
                    <a:stretch>
                      <a:fillRect/>
                    </a:stretch>
                  </pic:blipFill>
                  <pic:spPr bwMode="auto">
                    <a:xfrm>
                      <a:off x="0" y="0"/>
                      <a:ext cx="5334000" cy="3200400"/>
                    </a:xfrm>
                    <a:prstGeom prst="rect">
                      <a:avLst/>
                    </a:prstGeom>
                    <a:noFill/>
                    <a:ln w="9525">
                      <a:noFill/>
                      <a:headEnd/>
                      <a:tailEnd/>
                    </a:ln>
                  </pic:spPr>
                </pic:pic>
              </a:graphicData>
            </a:graphic>
          </wp:inline>
        </w:drawing>
      </w:r>
      <w:r>
        <w:t xml:space="preserve"> </w:t>
      </w:r>
    </w:p>
    <w:p w14:paraId="20EE0CC4" w14:textId="77777777" w:rsidR="00A426FA" w:rsidRDefault="00A0009F">
      <w:pPr>
        <w:pStyle w:val="TableCaption"/>
      </w:pPr>
      <w:r>
        <w:t xml:space="preserve">Table SS-7: </w:t>
      </w:r>
      <w:r w:rsidR="0096055C">
        <w:t xml:space="preserve">Gene Ontology terms enriched for multi-t-test CR genes, gastrocnemius; </w:t>
      </w:r>
      <w:proofErr w:type="gramStart"/>
      <w:r w:rsidR="0096055C">
        <w:t>set.mean</w:t>
      </w:r>
      <w:proofErr w:type="gramEnd"/>
      <w:r w:rsidR="0096055C">
        <w:t xml:space="preserve"> is proportion of GO term that is CR related</w:t>
      </w:r>
    </w:p>
    <w:tbl>
      <w:tblPr>
        <w:tblW w:w="0" w:type="pct"/>
        <w:tblLook w:val="07E0" w:firstRow="1" w:lastRow="1" w:firstColumn="1" w:lastColumn="1" w:noHBand="1" w:noVBand="1"/>
        <w:tblCaption w:val="Gene Ontology terms enriched for multi-t-test CR genes, gastrocnemius; set.mean is proportion of GO term that is CR related"/>
      </w:tblPr>
      <w:tblGrid>
        <w:gridCol w:w="1513"/>
        <w:gridCol w:w="2800"/>
        <w:gridCol w:w="1148"/>
        <w:gridCol w:w="1090"/>
        <w:gridCol w:w="963"/>
        <w:gridCol w:w="1135"/>
        <w:gridCol w:w="927"/>
      </w:tblGrid>
      <w:tr w:rsidR="00A426FA" w14:paraId="435B0138" w14:textId="77777777">
        <w:tc>
          <w:tcPr>
            <w:tcW w:w="0" w:type="auto"/>
            <w:tcBorders>
              <w:bottom w:val="single" w:sz="0" w:space="0" w:color="auto"/>
            </w:tcBorders>
            <w:vAlign w:val="bottom"/>
          </w:tcPr>
          <w:p w14:paraId="676C6F20" w14:textId="77777777" w:rsidR="00A426FA" w:rsidRDefault="00A426FA"/>
        </w:tc>
        <w:tc>
          <w:tcPr>
            <w:tcW w:w="0" w:type="auto"/>
            <w:tcBorders>
              <w:bottom w:val="single" w:sz="0" w:space="0" w:color="auto"/>
            </w:tcBorders>
            <w:vAlign w:val="bottom"/>
          </w:tcPr>
          <w:p w14:paraId="45F01A1B" w14:textId="77777777" w:rsidR="00A426FA" w:rsidRDefault="0096055C">
            <w:pPr>
              <w:pStyle w:val="Compact"/>
            </w:pPr>
            <w:r>
              <w:t>Term</w:t>
            </w:r>
          </w:p>
        </w:tc>
        <w:tc>
          <w:tcPr>
            <w:tcW w:w="0" w:type="auto"/>
            <w:tcBorders>
              <w:bottom w:val="single" w:sz="0" w:space="0" w:color="auto"/>
            </w:tcBorders>
            <w:vAlign w:val="bottom"/>
          </w:tcPr>
          <w:p w14:paraId="272664D6" w14:textId="77777777" w:rsidR="00A426FA" w:rsidRDefault="0096055C">
            <w:pPr>
              <w:pStyle w:val="Compact"/>
            </w:pPr>
            <w:r>
              <w:t>Ontology</w:t>
            </w:r>
          </w:p>
        </w:tc>
        <w:tc>
          <w:tcPr>
            <w:tcW w:w="0" w:type="auto"/>
            <w:tcBorders>
              <w:bottom w:val="single" w:sz="0" w:space="0" w:color="auto"/>
            </w:tcBorders>
            <w:vAlign w:val="bottom"/>
          </w:tcPr>
          <w:p w14:paraId="06F73638" w14:textId="77777777" w:rsidR="00A426FA" w:rsidRDefault="0096055C">
            <w:pPr>
              <w:pStyle w:val="Compact"/>
              <w:jc w:val="right"/>
            </w:pPr>
            <w:r>
              <w:t>CRgenes</w:t>
            </w:r>
          </w:p>
        </w:tc>
        <w:tc>
          <w:tcPr>
            <w:tcW w:w="0" w:type="auto"/>
            <w:tcBorders>
              <w:bottom w:val="single" w:sz="0" w:space="0" w:color="auto"/>
            </w:tcBorders>
            <w:vAlign w:val="bottom"/>
          </w:tcPr>
          <w:p w14:paraId="54E7B8F7" w14:textId="77777777" w:rsidR="00A426FA" w:rsidRDefault="0096055C">
            <w:pPr>
              <w:pStyle w:val="Compact"/>
              <w:jc w:val="right"/>
            </w:pPr>
            <w:r>
              <w:t>set.size</w:t>
            </w:r>
          </w:p>
        </w:tc>
        <w:tc>
          <w:tcPr>
            <w:tcW w:w="0" w:type="auto"/>
            <w:tcBorders>
              <w:bottom w:val="single" w:sz="0" w:space="0" w:color="auto"/>
            </w:tcBorders>
            <w:vAlign w:val="bottom"/>
          </w:tcPr>
          <w:p w14:paraId="58AFC587" w14:textId="77777777" w:rsidR="00A426FA" w:rsidRDefault="0096055C">
            <w:pPr>
              <w:pStyle w:val="Compact"/>
              <w:jc w:val="right"/>
            </w:pPr>
            <w:r>
              <w:t>set.mean</w:t>
            </w:r>
          </w:p>
        </w:tc>
        <w:tc>
          <w:tcPr>
            <w:tcW w:w="0" w:type="auto"/>
            <w:tcBorders>
              <w:bottom w:val="single" w:sz="0" w:space="0" w:color="auto"/>
            </w:tcBorders>
            <w:vAlign w:val="bottom"/>
          </w:tcPr>
          <w:p w14:paraId="6A39B82A" w14:textId="77777777" w:rsidR="00A426FA" w:rsidRDefault="0096055C">
            <w:pPr>
              <w:pStyle w:val="Compact"/>
              <w:jc w:val="right"/>
            </w:pPr>
            <w:r>
              <w:t>z.score</w:t>
            </w:r>
          </w:p>
        </w:tc>
      </w:tr>
      <w:tr w:rsidR="00A426FA" w14:paraId="50776807" w14:textId="77777777">
        <w:tc>
          <w:tcPr>
            <w:tcW w:w="0" w:type="auto"/>
          </w:tcPr>
          <w:p w14:paraId="154A92A5" w14:textId="77777777" w:rsidR="00A426FA" w:rsidRDefault="0096055C">
            <w:pPr>
              <w:pStyle w:val="Compact"/>
            </w:pPr>
            <w:hyperlink r:id="rId178">
              <w:r>
                <w:rPr>
                  <w:rStyle w:val="Hyperlink"/>
                </w:rPr>
                <w:t>GO:0006639</w:t>
              </w:r>
            </w:hyperlink>
          </w:p>
        </w:tc>
        <w:tc>
          <w:tcPr>
            <w:tcW w:w="0" w:type="auto"/>
          </w:tcPr>
          <w:p w14:paraId="68E87A7D" w14:textId="77777777" w:rsidR="00A426FA" w:rsidRDefault="0096055C">
            <w:pPr>
              <w:pStyle w:val="Compact"/>
            </w:pPr>
            <w:r>
              <w:t>acylglycerol metabolic pro...</w:t>
            </w:r>
          </w:p>
        </w:tc>
        <w:tc>
          <w:tcPr>
            <w:tcW w:w="0" w:type="auto"/>
          </w:tcPr>
          <w:p w14:paraId="39AFF03E" w14:textId="77777777" w:rsidR="00A426FA" w:rsidRDefault="0096055C">
            <w:pPr>
              <w:pStyle w:val="Compact"/>
            </w:pPr>
            <w:r>
              <w:t>BP</w:t>
            </w:r>
          </w:p>
        </w:tc>
        <w:tc>
          <w:tcPr>
            <w:tcW w:w="0" w:type="auto"/>
          </w:tcPr>
          <w:p w14:paraId="2DA04467" w14:textId="77777777" w:rsidR="00A426FA" w:rsidRDefault="0096055C">
            <w:pPr>
              <w:pStyle w:val="Compact"/>
              <w:jc w:val="right"/>
            </w:pPr>
            <w:r>
              <w:t>7</w:t>
            </w:r>
          </w:p>
        </w:tc>
        <w:tc>
          <w:tcPr>
            <w:tcW w:w="0" w:type="auto"/>
          </w:tcPr>
          <w:p w14:paraId="786D0100" w14:textId="77777777" w:rsidR="00A426FA" w:rsidRDefault="0096055C">
            <w:pPr>
              <w:pStyle w:val="Compact"/>
              <w:jc w:val="right"/>
            </w:pPr>
            <w:r>
              <w:t>89</w:t>
            </w:r>
          </w:p>
        </w:tc>
        <w:tc>
          <w:tcPr>
            <w:tcW w:w="0" w:type="auto"/>
          </w:tcPr>
          <w:p w14:paraId="08CC5830" w14:textId="77777777" w:rsidR="00A426FA" w:rsidRDefault="0096055C">
            <w:pPr>
              <w:pStyle w:val="Compact"/>
              <w:jc w:val="right"/>
            </w:pPr>
            <w:r>
              <w:t>0.08</w:t>
            </w:r>
          </w:p>
        </w:tc>
        <w:tc>
          <w:tcPr>
            <w:tcW w:w="0" w:type="auto"/>
          </w:tcPr>
          <w:p w14:paraId="225FCE3B" w14:textId="77777777" w:rsidR="00A426FA" w:rsidRDefault="0096055C">
            <w:pPr>
              <w:pStyle w:val="Compact"/>
              <w:jc w:val="right"/>
            </w:pPr>
            <w:r>
              <w:t>7.74</w:t>
            </w:r>
          </w:p>
        </w:tc>
      </w:tr>
      <w:tr w:rsidR="00A426FA" w14:paraId="3C014CFE" w14:textId="77777777">
        <w:tc>
          <w:tcPr>
            <w:tcW w:w="0" w:type="auto"/>
          </w:tcPr>
          <w:p w14:paraId="0FDEB009" w14:textId="77777777" w:rsidR="00A426FA" w:rsidRDefault="0096055C">
            <w:pPr>
              <w:pStyle w:val="Compact"/>
            </w:pPr>
            <w:hyperlink r:id="rId179">
              <w:r>
                <w:rPr>
                  <w:rStyle w:val="Hyperlink"/>
                </w:rPr>
                <w:t>GO:0006638</w:t>
              </w:r>
            </w:hyperlink>
          </w:p>
        </w:tc>
        <w:tc>
          <w:tcPr>
            <w:tcW w:w="0" w:type="auto"/>
          </w:tcPr>
          <w:p w14:paraId="6D13F46D" w14:textId="77777777" w:rsidR="00A426FA" w:rsidRDefault="0096055C">
            <w:pPr>
              <w:pStyle w:val="Compact"/>
            </w:pPr>
            <w:r>
              <w:t>neutral lipid metabolic pr...</w:t>
            </w:r>
          </w:p>
        </w:tc>
        <w:tc>
          <w:tcPr>
            <w:tcW w:w="0" w:type="auto"/>
          </w:tcPr>
          <w:p w14:paraId="3194EB6A" w14:textId="77777777" w:rsidR="00A426FA" w:rsidRDefault="0096055C">
            <w:pPr>
              <w:pStyle w:val="Compact"/>
            </w:pPr>
            <w:r>
              <w:t>BP</w:t>
            </w:r>
          </w:p>
        </w:tc>
        <w:tc>
          <w:tcPr>
            <w:tcW w:w="0" w:type="auto"/>
          </w:tcPr>
          <w:p w14:paraId="3918180D" w14:textId="77777777" w:rsidR="00A426FA" w:rsidRDefault="0096055C">
            <w:pPr>
              <w:pStyle w:val="Compact"/>
              <w:jc w:val="right"/>
            </w:pPr>
            <w:r>
              <w:t>7</w:t>
            </w:r>
          </w:p>
        </w:tc>
        <w:tc>
          <w:tcPr>
            <w:tcW w:w="0" w:type="auto"/>
          </w:tcPr>
          <w:p w14:paraId="6C5F7CB1" w14:textId="77777777" w:rsidR="00A426FA" w:rsidRDefault="0096055C">
            <w:pPr>
              <w:pStyle w:val="Compact"/>
              <w:jc w:val="right"/>
            </w:pPr>
            <w:r>
              <w:t>91</w:t>
            </w:r>
          </w:p>
        </w:tc>
        <w:tc>
          <w:tcPr>
            <w:tcW w:w="0" w:type="auto"/>
          </w:tcPr>
          <w:p w14:paraId="263F8791" w14:textId="77777777" w:rsidR="00A426FA" w:rsidRDefault="0096055C">
            <w:pPr>
              <w:pStyle w:val="Compact"/>
              <w:jc w:val="right"/>
            </w:pPr>
            <w:r>
              <w:t>0.08</w:t>
            </w:r>
          </w:p>
        </w:tc>
        <w:tc>
          <w:tcPr>
            <w:tcW w:w="0" w:type="auto"/>
          </w:tcPr>
          <w:p w14:paraId="6E40837D" w14:textId="77777777" w:rsidR="00A426FA" w:rsidRDefault="0096055C">
            <w:pPr>
              <w:pStyle w:val="Compact"/>
              <w:jc w:val="right"/>
            </w:pPr>
            <w:r>
              <w:t>7.64</w:t>
            </w:r>
          </w:p>
        </w:tc>
      </w:tr>
      <w:tr w:rsidR="00A426FA" w14:paraId="60F1DE53" w14:textId="77777777">
        <w:tc>
          <w:tcPr>
            <w:tcW w:w="0" w:type="auto"/>
          </w:tcPr>
          <w:p w14:paraId="18F38C69" w14:textId="77777777" w:rsidR="00A426FA" w:rsidRDefault="0096055C">
            <w:pPr>
              <w:pStyle w:val="Compact"/>
            </w:pPr>
            <w:hyperlink r:id="rId180">
              <w:r>
                <w:rPr>
                  <w:rStyle w:val="Hyperlink"/>
                </w:rPr>
                <w:t>GO:0006641</w:t>
              </w:r>
            </w:hyperlink>
          </w:p>
        </w:tc>
        <w:tc>
          <w:tcPr>
            <w:tcW w:w="0" w:type="auto"/>
          </w:tcPr>
          <w:p w14:paraId="525E4D58" w14:textId="77777777" w:rsidR="00A426FA" w:rsidRDefault="0096055C">
            <w:pPr>
              <w:pStyle w:val="Compact"/>
            </w:pPr>
            <w:r>
              <w:t>triglyceride metabolic pro...</w:t>
            </w:r>
          </w:p>
        </w:tc>
        <w:tc>
          <w:tcPr>
            <w:tcW w:w="0" w:type="auto"/>
          </w:tcPr>
          <w:p w14:paraId="06CA0176" w14:textId="77777777" w:rsidR="00A426FA" w:rsidRDefault="0096055C">
            <w:pPr>
              <w:pStyle w:val="Compact"/>
            </w:pPr>
            <w:r>
              <w:t>BP</w:t>
            </w:r>
          </w:p>
        </w:tc>
        <w:tc>
          <w:tcPr>
            <w:tcW w:w="0" w:type="auto"/>
          </w:tcPr>
          <w:p w14:paraId="0EA6D334" w14:textId="77777777" w:rsidR="00A426FA" w:rsidRDefault="0096055C">
            <w:pPr>
              <w:pStyle w:val="Compact"/>
              <w:jc w:val="right"/>
            </w:pPr>
            <w:r>
              <w:t>6</w:t>
            </w:r>
          </w:p>
        </w:tc>
        <w:tc>
          <w:tcPr>
            <w:tcW w:w="0" w:type="auto"/>
          </w:tcPr>
          <w:p w14:paraId="3101225F" w14:textId="77777777" w:rsidR="00A426FA" w:rsidRDefault="0096055C">
            <w:pPr>
              <w:pStyle w:val="Compact"/>
              <w:jc w:val="right"/>
            </w:pPr>
            <w:r>
              <w:t>77</w:t>
            </w:r>
          </w:p>
        </w:tc>
        <w:tc>
          <w:tcPr>
            <w:tcW w:w="0" w:type="auto"/>
          </w:tcPr>
          <w:p w14:paraId="13905DFF" w14:textId="77777777" w:rsidR="00A426FA" w:rsidRDefault="0096055C">
            <w:pPr>
              <w:pStyle w:val="Compact"/>
              <w:jc w:val="right"/>
            </w:pPr>
            <w:r>
              <w:t>0.08</w:t>
            </w:r>
          </w:p>
        </w:tc>
        <w:tc>
          <w:tcPr>
            <w:tcW w:w="0" w:type="auto"/>
          </w:tcPr>
          <w:p w14:paraId="2472BE0E" w14:textId="77777777" w:rsidR="00A426FA" w:rsidRDefault="0096055C">
            <w:pPr>
              <w:pStyle w:val="Compact"/>
              <w:jc w:val="right"/>
            </w:pPr>
            <w:r>
              <w:t>7.12</w:t>
            </w:r>
          </w:p>
        </w:tc>
      </w:tr>
      <w:tr w:rsidR="00A426FA" w14:paraId="04D29F40" w14:textId="77777777">
        <w:tc>
          <w:tcPr>
            <w:tcW w:w="0" w:type="auto"/>
          </w:tcPr>
          <w:p w14:paraId="39EAFBAE" w14:textId="77777777" w:rsidR="00A426FA" w:rsidRDefault="0096055C">
            <w:pPr>
              <w:pStyle w:val="Compact"/>
            </w:pPr>
            <w:hyperlink r:id="rId181">
              <w:r>
                <w:rPr>
                  <w:rStyle w:val="Hyperlink"/>
                </w:rPr>
                <w:t>GO:0046486</w:t>
              </w:r>
            </w:hyperlink>
          </w:p>
        </w:tc>
        <w:tc>
          <w:tcPr>
            <w:tcW w:w="0" w:type="auto"/>
          </w:tcPr>
          <w:p w14:paraId="06C620C6" w14:textId="77777777" w:rsidR="00A426FA" w:rsidRDefault="0096055C">
            <w:pPr>
              <w:pStyle w:val="Compact"/>
            </w:pPr>
            <w:r>
              <w:t>glycerolipid metabolic pro...</w:t>
            </w:r>
          </w:p>
        </w:tc>
        <w:tc>
          <w:tcPr>
            <w:tcW w:w="0" w:type="auto"/>
          </w:tcPr>
          <w:p w14:paraId="79E4083E" w14:textId="77777777" w:rsidR="00A426FA" w:rsidRDefault="0096055C">
            <w:pPr>
              <w:pStyle w:val="Compact"/>
            </w:pPr>
            <w:r>
              <w:t>BP</w:t>
            </w:r>
          </w:p>
        </w:tc>
        <w:tc>
          <w:tcPr>
            <w:tcW w:w="0" w:type="auto"/>
          </w:tcPr>
          <w:p w14:paraId="3C1D3B31" w14:textId="77777777" w:rsidR="00A426FA" w:rsidRDefault="0096055C">
            <w:pPr>
              <w:pStyle w:val="Compact"/>
              <w:jc w:val="right"/>
            </w:pPr>
            <w:r>
              <w:t>10</w:t>
            </w:r>
          </w:p>
        </w:tc>
        <w:tc>
          <w:tcPr>
            <w:tcW w:w="0" w:type="auto"/>
          </w:tcPr>
          <w:p w14:paraId="4874ACA1" w14:textId="77777777" w:rsidR="00A426FA" w:rsidRDefault="0096055C">
            <w:pPr>
              <w:pStyle w:val="Compact"/>
              <w:jc w:val="right"/>
            </w:pPr>
            <w:r>
              <w:t>231</w:t>
            </w:r>
          </w:p>
        </w:tc>
        <w:tc>
          <w:tcPr>
            <w:tcW w:w="0" w:type="auto"/>
          </w:tcPr>
          <w:p w14:paraId="3F0F708F" w14:textId="77777777" w:rsidR="00A426FA" w:rsidRDefault="0096055C">
            <w:pPr>
              <w:pStyle w:val="Compact"/>
              <w:jc w:val="right"/>
            </w:pPr>
            <w:r>
              <w:t>0.04</w:t>
            </w:r>
          </w:p>
        </w:tc>
        <w:tc>
          <w:tcPr>
            <w:tcW w:w="0" w:type="auto"/>
          </w:tcPr>
          <w:p w14:paraId="4E5DF025" w14:textId="77777777" w:rsidR="00A426FA" w:rsidRDefault="0096055C">
            <w:pPr>
              <w:pStyle w:val="Compact"/>
              <w:jc w:val="right"/>
            </w:pPr>
            <w:r>
              <w:t>6.29</w:t>
            </w:r>
          </w:p>
        </w:tc>
      </w:tr>
      <w:tr w:rsidR="00A426FA" w14:paraId="6ABAC9D1" w14:textId="77777777">
        <w:tc>
          <w:tcPr>
            <w:tcW w:w="0" w:type="auto"/>
          </w:tcPr>
          <w:p w14:paraId="1F340BA1" w14:textId="77777777" w:rsidR="00A426FA" w:rsidRDefault="0096055C">
            <w:pPr>
              <w:pStyle w:val="Compact"/>
            </w:pPr>
            <w:hyperlink r:id="rId182">
              <w:r>
                <w:rPr>
                  <w:rStyle w:val="Hyperlink"/>
                </w:rPr>
                <w:t>GO:0044255</w:t>
              </w:r>
            </w:hyperlink>
          </w:p>
        </w:tc>
        <w:tc>
          <w:tcPr>
            <w:tcW w:w="0" w:type="auto"/>
          </w:tcPr>
          <w:p w14:paraId="2AAEEDDD" w14:textId="77777777" w:rsidR="00A426FA" w:rsidRDefault="0096055C">
            <w:pPr>
              <w:pStyle w:val="Compact"/>
            </w:pPr>
            <w:r>
              <w:t>cellular lipid metabolic p...</w:t>
            </w:r>
          </w:p>
        </w:tc>
        <w:tc>
          <w:tcPr>
            <w:tcW w:w="0" w:type="auto"/>
          </w:tcPr>
          <w:p w14:paraId="13E810FA" w14:textId="77777777" w:rsidR="00A426FA" w:rsidRDefault="0096055C">
            <w:pPr>
              <w:pStyle w:val="Compact"/>
            </w:pPr>
            <w:r>
              <w:t>BP</w:t>
            </w:r>
          </w:p>
        </w:tc>
        <w:tc>
          <w:tcPr>
            <w:tcW w:w="0" w:type="auto"/>
          </w:tcPr>
          <w:p w14:paraId="48E00A8E" w14:textId="77777777" w:rsidR="00A426FA" w:rsidRDefault="0096055C">
            <w:pPr>
              <w:pStyle w:val="Compact"/>
              <w:jc w:val="right"/>
            </w:pPr>
            <w:r>
              <w:t>18</w:t>
            </w:r>
          </w:p>
        </w:tc>
        <w:tc>
          <w:tcPr>
            <w:tcW w:w="0" w:type="auto"/>
          </w:tcPr>
          <w:p w14:paraId="5601CB37" w14:textId="77777777" w:rsidR="00A426FA" w:rsidRDefault="0096055C">
            <w:pPr>
              <w:pStyle w:val="Compact"/>
              <w:jc w:val="right"/>
            </w:pPr>
            <w:r>
              <w:t>727</w:t>
            </w:r>
          </w:p>
        </w:tc>
        <w:tc>
          <w:tcPr>
            <w:tcW w:w="0" w:type="auto"/>
          </w:tcPr>
          <w:p w14:paraId="1DDDF0D2" w14:textId="77777777" w:rsidR="00A426FA" w:rsidRDefault="0096055C">
            <w:pPr>
              <w:pStyle w:val="Compact"/>
              <w:jc w:val="right"/>
            </w:pPr>
            <w:r>
              <w:t>0.02</w:t>
            </w:r>
          </w:p>
        </w:tc>
        <w:tc>
          <w:tcPr>
            <w:tcW w:w="0" w:type="auto"/>
          </w:tcPr>
          <w:p w14:paraId="666C7B15" w14:textId="77777777" w:rsidR="00A426FA" w:rsidRDefault="0096055C">
            <w:pPr>
              <w:pStyle w:val="Compact"/>
              <w:jc w:val="right"/>
            </w:pPr>
            <w:r>
              <w:t>5.44</w:t>
            </w:r>
          </w:p>
        </w:tc>
      </w:tr>
      <w:tr w:rsidR="00A426FA" w14:paraId="7CD36219" w14:textId="77777777">
        <w:tc>
          <w:tcPr>
            <w:tcW w:w="0" w:type="auto"/>
          </w:tcPr>
          <w:p w14:paraId="1ADD3410" w14:textId="77777777" w:rsidR="00A426FA" w:rsidRDefault="0096055C">
            <w:pPr>
              <w:pStyle w:val="Compact"/>
            </w:pPr>
            <w:hyperlink r:id="rId183">
              <w:r>
                <w:rPr>
                  <w:rStyle w:val="Hyperlink"/>
                </w:rPr>
                <w:t>GO:0006629</w:t>
              </w:r>
            </w:hyperlink>
          </w:p>
        </w:tc>
        <w:tc>
          <w:tcPr>
            <w:tcW w:w="0" w:type="auto"/>
          </w:tcPr>
          <w:p w14:paraId="33231B30" w14:textId="77777777" w:rsidR="00A426FA" w:rsidRDefault="0096055C">
            <w:pPr>
              <w:pStyle w:val="Compact"/>
            </w:pPr>
            <w:r>
              <w:t>lipid metabolic process</w:t>
            </w:r>
          </w:p>
        </w:tc>
        <w:tc>
          <w:tcPr>
            <w:tcW w:w="0" w:type="auto"/>
          </w:tcPr>
          <w:p w14:paraId="64D6BDF4" w14:textId="77777777" w:rsidR="00A426FA" w:rsidRDefault="0096055C">
            <w:pPr>
              <w:pStyle w:val="Compact"/>
            </w:pPr>
            <w:r>
              <w:t>BP</w:t>
            </w:r>
          </w:p>
        </w:tc>
        <w:tc>
          <w:tcPr>
            <w:tcW w:w="0" w:type="auto"/>
          </w:tcPr>
          <w:p w14:paraId="1D42185A" w14:textId="77777777" w:rsidR="00A426FA" w:rsidRDefault="0096055C">
            <w:pPr>
              <w:pStyle w:val="Compact"/>
              <w:jc w:val="right"/>
            </w:pPr>
            <w:r>
              <w:t>22</w:t>
            </w:r>
          </w:p>
        </w:tc>
        <w:tc>
          <w:tcPr>
            <w:tcW w:w="0" w:type="auto"/>
          </w:tcPr>
          <w:p w14:paraId="0BACFEF4" w14:textId="77777777" w:rsidR="00A426FA" w:rsidRDefault="0096055C">
            <w:pPr>
              <w:pStyle w:val="Compact"/>
              <w:jc w:val="right"/>
            </w:pPr>
            <w:r>
              <w:t>992</w:t>
            </w:r>
          </w:p>
        </w:tc>
        <w:tc>
          <w:tcPr>
            <w:tcW w:w="0" w:type="auto"/>
          </w:tcPr>
          <w:p w14:paraId="06BD8A58" w14:textId="77777777" w:rsidR="00A426FA" w:rsidRDefault="0096055C">
            <w:pPr>
              <w:pStyle w:val="Compact"/>
              <w:jc w:val="right"/>
            </w:pPr>
            <w:r>
              <w:t>0.02</w:t>
            </w:r>
          </w:p>
        </w:tc>
        <w:tc>
          <w:tcPr>
            <w:tcW w:w="0" w:type="auto"/>
          </w:tcPr>
          <w:p w14:paraId="3071122F" w14:textId="77777777" w:rsidR="00A426FA" w:rsidRDefault="0096055C">
            <w:pPr>
              <w:pStyle w:val="Compact"/>
              <w:jc w:val="right"/>
            </w:pPr>
            <w:r>
              <w:t>5.44</w:t>
            </w:r>
          </w:p>
        </w:tc>
      </w:tr>
      <w:tr w:rsidR="00A426FA" w14:paraId="6EFA3650" w14:textId="77777777">
        <w:tc>
          <w:tcPr>
            <w:tcW w:w="0" w:type="auto"/>
          </w:tcPr>
          <w:p w14:paraId="54674ECB" w14:textId="77777777" w:rsidR="00A426FA" w:rsidRDefault="0096055C">
            <w:pPr>
              <w:pStyle w:val="Compact"/>
            </w:pPr>
            <w:hyperlink r:id="rId184">
              <w:r>
                <w:rPr>
                  <w:rStyle w:val="Hyperlink"/>
                </w:rPr>
                <w:t>GO:0005777</w:t>
              </w:r>
            </w:hyperlink>
          </w:p>
        </w:tc>
        <w:tc>
          <w:tcPr>
            <w:tcW w:w="0" w:type="auto"/>
          </w:tcPr>
          <w:p w14:paraId="1A46A960" w14:textId="77777777" w:rsidR="00A426FA" w:rsidRDefault="0096055C">
            <w:pPr>
              <w:pStyle w:val="Compact"/>
            </w:pPr>
            <w:r>
              <w:t>peroxisome</w:t>
            </w:r>
          </w:p>
        </w:tc>
        <w:tc>
          <w:tcPr>
            <w:tcW w:w="0" w:type="auto"/>
          </w:tcPr>
          <w:p w14:paraId="23DC835F" w14:textId="77777777" w:rsidR="00A426FA" w:rsidRDefault="0096055C">
            <w:pPr>
              <w:pStyle w:val="Compact"/>
            </w:pPr>
            <w:r>
              <w:t>CC</w:t>
            </w:r>
          </w:p>
        </w:tc>
        <w:tc>
          <w:tcPr>
            <w:tcW w:w="0" w:type="auto"/>
          </w:tcPr>
          <w:p w14:paraId="5DA88F87" w14:textId="77777777" w:rsidR="00A426FA" w:rsidRDefault="0096055C">
            <w:pPr>
              <w:pStyle w:val="Compact"/>
              <w:jc w:val="right"/>
            </w:pPr>
            <w:r>
              <w:t>6</w:t>
            </w:r>
          </w:p>
        </w:tc>
        <w:tc>
          <w:tcPr>
            <w:tcW w:w="0" w:type="auto"/>
          </w:tcPr>
          <w:p w14:paraId="26971AD7" w14:textId="77777777" w:rsidR="00A426FA" w:rsidRDefault="0096055C">
            <w:pPr>
              <w:pStyle w:val="Compact"/>
              <w:jc w:val="right"/>
            </w:pPr>
            <w:r>
              <w:t>127</w:t>
            </w:r>
          </w:p>
        </w:tc>
        <w:tc>
          <w:tcPr>
            <w:tcW w:w="0" w:type="auto"/>
          </w:tcPr>
          <w:p w14:paraId="0DED7A0F" w14:textId="77777777" w:rsidR="00A426FA" w:rsidRDefault="0096055C">
            <w:pPr>
              <w:pStyle w:val="Compact"/>
              <w:jc w:val="right"/>
            </w:pPr>
            <w:r>
              <w:t>0.05</w:t>
            </w:r>
          </w:p>
        </w:tc>
        <w:tc>
          <w:tcPr>
            <w:tcW w:w="0" w:type="auto"/>
          </w:tcPr>
          <w:p w14:paraId="6A703DA8" w14:textId="77777777" w:rsidR="00A426FA" w:rsidRDefault="0096055C">
            <w:pPr>
              <w:pStyle w:val="Compact"/>
              <w:jc w:val="right"/>
            </w:pPr>
            <w:r>
              <w:t>5.16</w:t>
            </w:r>
          </w:p>
        </w:tc>
      </w:tr>
      <w:tr w:rsidR="00A426FA" w14:paraId="1815F461" w14:textId="77777777">
        <w:tc>
          <w:tcPr>
            <w:tcW w:w="0" w:type="auto"/>
          </w:tcPr>
          <w:p w14:paraId="10028491" w14:textId="77777777" w:rsidR="00A426FA" w:rsidRDefault="0096055C">
            <w:pPr>
              <w:pStyle w:val="Compact"/>
            </w:pPr>
            <w:hyperlink r:id="rId185">
              <w:r>
                <w:rPr>
                  <w:rStyle w:val="Hyperlink"/>
                </w:rPr>
                <w:t>GO:0042579</w:t>
              </w:r>
            </w:hyperlink>
          </w:p>
        </w:tc>
        <w:tc>
          <w:tcPr>
            <w:tcW w:w="0" w:type="auto"/>
          </w:tcPr>
          <w:p w14:paraId="4BA4588F" w14:textId="77777777" w:rsidR="00A426FA" w:rsidRDefault="0096055C">
            <w:pPr>
              <w:pStyle w:val="Compact"/>
            </w:pPr>
            <w:r>
              <w:t>microbody</w:t>
            </w:r>
          </w:p>
        </w:tc>
        <w:tc>
          <w:tcPr>
            <w:tcW w:w="0" w:type="auto"/>
          </w:tcPr>
          <w:p w14:paraId="7AE65464" w14:textId="77777777" w:rsidR="00A426FA" w:rsidRDefault="0096055C">
            <w:pPr>
              <w:pStyle w:val="Compact"/>
            </w:pPr>
            <w:r>
              <w:t>CC</w:t>
            </w:r>
          </w:p>
        </w:tc>
        <w:tc>
          <w:tcPr>
            <w:tcW w:w="0" w:type="auto"/>
          </w:tcPr>
          <w:p w14:paraId="7140767D" w14:textId="77777777" w:rsidR="00A426FA" w:rsidRDefault="0096055C">
            <w:pPr>
              <w:pStyle w:val="Compact"/>
              <w:jc w:val="right"/>
            </w:pPr>
            <w:r>
              <w:t>6</w:t>
            </w:r>
          </w:p>
        </w:tc>
        <w:tc>
          <w:tcPr>
            <w:tcW w:w="0" w:type="auto"/>
          </w:tcPr>
          <w:p w14:paraId="510E847B" w14:textId="77777777" w:rsidR="00A426FA" w:rsidRDefault="0096055C">
            <w:pPr>
              <w:pStyle w:val="Compact"/>
              <w:jc w:val="right"/>
            </w:pPr>
            <w:r>
              <w:t>127</w:t>
            </w:r>
          </w:p>
        </w:tc>
        <w:tc>
          <w:tcPr>
            <w:tcW w:w="0" w:type="auto"/>
          </w:tcPr>
          <w:p w14:paraId="34FD5241" w14:textId="77777777" w:rsidR="00A426FA" w:rsidRDefault="0096055C">
            <w:pPr>
              <w:pStyle w:val="Compact"/>
              <w:jc w:val="right"/>
            </w:pPr>
            <w:r>
              <w:t>0.05</w:t>
            </w:r>
          </w:p>
        </w:tc>
        <w:tc>
          <w:tcPr>
            <w:tcW w:w="0" w:type="auto"/>
          </w:tcPr>
          <w:p w14:paraId="75494CD8" w14:textId="77777777" w:rsidR="00A426FA" w:rsidRDefault="0096055C">
            <w:pPr>
              <w:pStyle w:val="Compact"/>
              <w:jc w:val="right"/>
            </w:pPr>
            <w:r>
              <w:t>5.16</w:t>
            </w:r>
          </w:p>
        </w:tc>
      </w:tr>
      <w:tr w:rsidR="00A426FA" w14:paraId="65BED080" w14:textId="77777777">
        <w:tc>
          <w:tcPr>
            <w:tcW w:w="0" w:type="auto"/>
          </w:tcPr>
          <w:p w14:paraId="1D4CF519" w14:textId="77777777" w:rsidR="00A426FA" w:rsidRDefault="0096055C">
            <w:pPr>
              <w:pStyle w:val="Compact"/>
            </w:pPr>
            <w:hyperlink r:id="rId186">
              <w:r>
                <w:rPr>
                  <w:rStyle w:val="Hyperlink"/>
                </w:rPr>
                <w:t>GO:0032869</w:t>
              </w:r>
            </w:hyperlink>
          </w:p>
        </w:tc>
        <w:tc>
          <w:tcPr>
            <w:tcW w:w="0" w:type="auto"/>
          </w:tcPr>
          <w:p w14:paraId="2C637AFA" w14:textId="77777777" w:rsidR="00A426FA" w:rsidRDefault="0096055C">
            <w:pPr>
              <w:pStyle w:val="Compact"/>
            </w:pPr>
            <w:r>
              <w:t>cellular response to insul...</w:t>
            </w:r>
          </w:p>
        </w:tc>
        <w:tc>
          <w:tcPr>
            <w:tcW w:w="0" w:type="auto"/>
          </w:tcPr>
          <w:p w14:paraId="7F7199D0" w14:textId="77777777" w:rsidR="00A426FA" w:rsidRDefault="0096055C">
            <w:pPr>
              <w:pStyle w:val="Compact"/>
            </w:pPr>
            <w:r>
              <w:t>BP</w:t>
            </w:r>
          </w:p>
        </w:tc>
        <w:tc>
          <w:tcPr>
            <w:tcW w:w="0" w:type="auto"/>
          </w:tcPr>
          <w:p w14:paraId="4426CE54" w14:textId="77777777" w:rsidR="00A426FA" w:rsidRDefault="0096055C">
            <w:pPr>
              <w:pStyle w:val="Compact"/>
              <w:jc w:val="right"/>
            </w:pPr>
            <w:r>
              <w:t>6</w:t>
            </w:r>
          </w:p>
        </w:tc>
        <w:tc>
          <w:tcPr>
            <w:tcW w:w="0" w:type="auto"/>
          </w:tcPr>
          <w:p w14:paraId="1FC63978" w14:textId="77777777" w:rsidR="00A426FA" w:rsidRDefault="0096055C">
            <w:pPr>
              <w:pStyle w:val="Compact"/>
              <w:jc w:val="right"/>
            </w:pPr>
            <w:r>
              <w:t>132</w:t>
            </w:r>
          </w:p>
        </w:tc>
        <w:tc>
          <w:tcPr>
            <w:tcW w:w="0" w:type="auto"/>
          </w:tcPr>
          <w:p w14:paraId="129778FA" w14:textId="77777777" w:rsidR="00A426FA" w:rsidRDefault="0096055C">
            <w:pPr>
              <w:pStyle w:val="Compact"/>
              <w:jc w:val="right"/>
            </w:pPr>
            <w:r>
              <w:t>0.05</w:t>
            </w:r>
          </w:p>
        </w:tc>
        <w:tc>
          <w:tcPr>
            <w:tcW w:w="0" w:type="auto"/>
          </w:tcPr>
          <w:p w14:paraId="5808D421" w14:textId="77777777" w:rsidR="00A426FA" w:rsidRDefault="0096055C">
            <w:pPr>
              <w:pStyle w:val="Compact"/>
              <w:jc w:val="right"/>
            </w:pPr>
            <w:r>
              <w:t>5.03</w:t>
            </w:r>
          </w:p>
        </w:tc>
      </w:tr>
      <w:tr w:rsidR="00A426FA" w14:paraId="20A4D6D3" w14:textId="77777777">
        <w:tc>
          <w:tcPr>
            <w:tcW w:w="0" w:type="auto"/>
          </w:tcPr>
          <w:p w14:paraId="6451A886" w14:textId="77777777" w:rsidR="00A426FA" w:rsidRDefault="0096055C">
            <w:pPr>
              <w:pStyle w:val="Compact"/>
            </w:pPr>
            <w:hyperlink r:id="rId187">
              <w:r>
                <w:rPr>
                  <w:rStyle w:val="Hyperlink"/>
                </w:rPr>
                <w:t>GO:0031674</w:t>
              </w:r>
            </w:hyperlink>
          </w:p>
        </w:tc>
        <w:tc>
          <w:tcPr>
            <w:tcW w:w="0" w:type="auto"/>
          </w:tcPr>
          <w:p w14:paraId="2BBAF758" w14:textId="77777777" w:rsidR="00A426FA" w:rsidRDefault="0096055C">
            <w:pPr>
              <w:pStyle w:val="Compact"/>
            </w:pPr>
            <w:r>
              <w:t>I band</w:t>
            </w:r>
          </w:p>
        </w:tc>
        <w:tc>
          <w:tcPr>
            <w:tcW w:w="0" w:type="auto"/>
          </w:tcPr>
          <w:p w14:paraId="3EAFBC91" w14:textId="77777777" w:rsidR="00A426FA" w:rsidRDefault="0096055C">
            <w:pPr>
              <w:pStyle w:val="Compact"/>
            </w:pPr>
            <w:r>
              <w:t>CC</w:t>
            </w:r>
          </w:p>
        </w:tc>
        <w:tc>
          <w:tcPr>
            <w:tcW w:w="0" w:type="auto"/>
          </w:tcPr>
          <w:p w14:paraId="76E1D918" w14:textId="77777777" w:rsidR="00A426FA" w:rsidRDefault="0096055C">
            <w:pPr>
              <w:pStyle w:val="Compact"/>
              <w:jc w:val="right"/>
            </w:pPr>
            <w:r>
              <w:t>5</w:t>
            </w:r>
          </w:p>
        </w:tc>
        <w:tc>
          <w:tcPr>
            <w:tcW w:w="0" w:type="auto"/>
          </w:tcPr>
          <w:p w14:paraId="5152666D" w14:textId="77777777" w:rsidR="00A426FA" w:rsidRDefault="0096055C">
            <w:pPr>
              <w:pStyle w:val="Compact"/>
              <w:jc w:val="right"/>
            </w:pPr>
            <w:r>
              <w:t>101</w:t>
            </w:r>
          </w:p>
        </w:tc>
        <w:tc>
          <w:tcPr>
            <w:tcW w:w="0" w:type="auto"/>
          </w:tcPr>
          <w:p w14:paraId="61305569" w14:textId="77777777" w:rsidR="00A426FA" w:rsidRDefault="0096055C">
            <w:pPr>
              <w:pStyle w:val="Compact"/>
              <w:jc w:val="right"/>
            </w:pPr>
            <w:r>
              <w:t>0.05</w:t>
            </w:r>
          </w:p>
        </w:tc>
        <w:tc>
          <w:tcPr>
            <w:tcW w:w="0" w:type="auto"/>
          </w:tcPr>
          <w:p w14:paraId="164999FA" w14:textId="77777777" w:rsidR="00A426FA" w:rsidRDefault="0096055C">
            <w:pPr>
              <w:pStyle w:val="Compact"/>
              <w:jc w:val="right"/>
            </w:pPr>
            <w:r>
              <w:t>4.87</w:t>
            </w:r>
          </w:p>
        </w:tc>
      </w:tr>
      <w:tr w:rsidR="00A426FA" w14:paraId="5D6BF30D" w14:textId="77777777">
        <w:tc>
          <w:tcPr>
            <w:tcW w:w="0" w:type="auto"/>
          </w:tcPr>
          <w:p w14:paraId="6ED22FAC" w14:textId="77777777" w:rsidR="00A426FA" w:rsidRDefault="0096055C">
            <w:pPr>
              <w:pStyle w:val="Compact"/>
            </w:pPr>
            <w:hyperlink r:id="rId188">
              <w:r>
                <w:rPr>
                  <w:rStyle w:val="Hyperlink"/>
                </w:rPr>
                <w:t>GO:0008610</w:t>
              </w:r>
            </w:hyperlink>
          </w:p>
        </w:tc>
        <w:tc>
          <w:tcPr>
            <w:tcW w:w="0" w:type="auto"/>
          </w:tcPr>
          <w:p w14:paraId="107BBD38" w14:textId="77777777" w:rsidR="00A426FA" w:rsidRDefault="0096055C">
            <w:pPr>
              <w:pStyle w:val="Compact"/>
            </w:pPr>
            <w:r>
              <w:t>lipid biosynthetic process...</w:t>
            </w:r>
          </w:p>
        </w:tc>
        <w:tc>
          <w:tcPr>
            <w:tcW w:w="0" w:type="auto"/>
          </w:tcPr>
          <w:p w14:paraId="7616B7D3" w14:textId="77777777" w:rsidR="00A426FA" w:rsidRDefault="0096055C">
            <w:pPr>
              <w:pStyle w:val="Compact"/>
            </w:pPr>
            <w:r>
              <w:t>BP</w:t>
            </w:r>
          </w:p>
        </w:tc>
        <w:tc>
          <w:tcPr>
            <w:tcW w:w="0" w:type="auto"/>
          </w:tcPr>
          <w:p w14:paraId="6097197A" w14:textId="77777777" w:rsidR="00A426FA" w:rsidRDefault="0096055C">
            <w:pPr>
              <w:pStyle w:val="Compact"/>
              <w:jc w:val="right"/>
            </w:pPr>
            <w:r>
              <w:t>12</w:t>
            </w:r>
          </w:p>
        </w:tc>
        <w:tc>
          <w:tcPr>
            <w:tcW w:w="0" w:type="auto"/>
          </w:tcPr>
          <w:p w14:paraId="1FB95907" w14:textId="77777777" w:rsidR="00A426FA" w:rsidRDefault="0096055C">
            <w:pPr>
              <w:pStyle w:val="Compact"/>
              <w:jc w:val="right"/>
            </w:pPr>
            <w:r>
              <w:t>441</w:t>
            </w:r>
          </w:p>
        </w:tc>
        <w:tc>
          <w:tcPr>
            <w:tcW w:w="0" w:type="auto"/>
          </w:tcPr>
          <w:p w14:paraId="2499371D" w14:textId="77777777" w:rsidR="00A426FA" w:rsidRDefault="0096055C">
            <w:pPr>
              <w:pStyle w:val="Compact"/>
              <w:jc w:val="right"/>
            </w:pPr>
            <w:r>
              <w:t>0.03</w:t>
            </w:r>
          </w:p>
        </w:tc>
        <w:tc>
          <w:tcPr>
            <w:tcW w:w="0" w:type="auto"/>
          </w:tcPr>
          <w:p w14:paraId="24E417A6" w14:textId="77777777" w:rsidR="00A426FA" w:rsidRDefault="0096055C">
            <w:pPr>
              <w:pStyle w:val="Compact"/>
              <w:jc w:val="right"/>
            </w:pPr>
            <w:r>
              <w:t>4.80</w:t>
            </w:r>
          </w:p>
        </w:tc>
      </w:tr>
      <w:tr w:rsidR="00A426FA" w14:paraId="6F3CB20C" w14:textId="77777777">
        <w:tc>
          <w:tcPr>
            <w:tcW w:w="0" w:type="auto"/>
          </w:tcPr>
          <w:p w14:paraId="115818F6" w14:textId="77777777" w:rsidR="00A426FA" w:rsidRDefault="0096055C">
            <w:pPr>
              <w:pStyle w:val="Compact"/>
            </w:pPr>
            <w:hyperlink r:id="rId189">
              <w:r>
                <w:rPr>
                  <w:rStyle w:val="Hyperlink"/>
                </w:rPr>
                <w:t>GO:0030258</w:t>
              </w:r>
            </w:hyperlink>
          </w:p>
        </w:tc>
        <w:tc>
          <w:tcPr>
            <w:tcW w:w="0" w:type="auto"/>
          </w:tcPr>
          <w:p w14:paraId="7BC243AB" w14:textId="77777777" w:rsidR="00A426FA" w:rsidRDefault="0096055C">
            <w:pPr>
              <w:pStyle w:val="Compact"/>
            </w:pPr>
            <w:r>
              <w:t>lipid modification</w:t>
            </w:r>
          </w:p>
        </w:tc>
        <w:tc>
          <w:tcPr>
            <w:tcW w:w="0" w:type="auto"/>
          </w:tcPr>
          <w:p w14:paraId="66AB0110" w14:textId="77777777" w:rsidR="00A426FA" w:rsidRDefault="0096055C">
            <w:pPr>
              <w:pStyle w:val="Compact"/>
            </w:pPr>
            <w:r>
              <w:t>BP</w:t>
            </w:r>
          </w:p>
        </w:tc>
        <w:tc>
          <w:tcPr>
            <w:tcW w:w="0" w:type="auto"/>
          </w:tcPr>
          <w:p w14:paraId="4954AC16" w14:textId="77777777" w:rsidR="00A426FA" w:rsidRDefault="0096055C">
            <w:pPr>
              <w:pStyle w:val="Compact"/>
              <w:jc w:val="right"/>
            </w:pPr>
            <w:r>
              <w:t>6</w:t>
            </w:r>
          </w:p>
        </w:tc>
        <w:tc>
          <w:tcPr>
            <w:tcW w:w="0" w:type="auto"/>
          </w:tcPr>
          <w:p w14:paraId="505AA9B3" w14:textId="77777777" w:rsidR="00A426FA" w:rsidRDefault="0096055C">
            <w:pPr>
              <w:pStyle w:val="Compact"/>
              <w:jc w:val="right"/>
            </w:pPr>
            <w:r>
              <w:t>148</w:t>
            </w:r>
          </w:p>
        </w:tc>
        <w:tc>
          <w:tcPr>
            <w:tcW w:w="0" w:type="auto"/>
          </w:tcPr>
          <w:p w14:paraId="412D0C79" w14:textId="77777777" w:rsidR="00A426FA" w:rsidRDefault="0096055C">
            <w:pPr>
              <w:pStyle w:val="Compact"/>
              <w:jc w:val="right"/>
            </w:pPr>
            <w:r>
              <w:t>0.04</w:t>
            </w:r>
          </w:p>
        </w:tc>
        <w:tc>
          <w:tcPr>
            <w:tcW w:w="0" w:type="auto"/>
          </w:tcPr>
          <w:p w14:paraId="78444CA1" w14:textId="77777777" w:rsidR="00A426FA" w:rsidRDefault="0096055C">
            <w:pPr>
              <w:pStyle w:val="Compact"/>
              <w:jc w:val="right"/>
            </w:pPr>
            <w:r>
              <w:t>4.64</w:t>
            </w:r>
          </w:p>
        </w:tc>
      </w:tr>
      <w:tr w:rsidR="00A426FA" w14:paraId="6D98BD86" w14:textId="77777777">
        <w:tc>
          <w:tcPr>
            <w:tcW w:w="0" w:type="auto"/>
          </w:tcPr>
          <w:p w14:paraId="0687766A" w14:textId="77777777" w:rsidR="00A426FA" w:rsidRDefault="0096055C">
            <w:pPr>
              <w:pStyle w:val="Compact"/>
            </w:pPr>
            <w:hyperlink r:id="rId190">
              <w:r>
                <w:rPr>
                  <w:rStyle w:val="Hyperlink"/>
                </w:rPr>
                <w:t>GO:0045834</w:t>
              </w:r>
            </w:hyperlink>
          </w:p>
        </w:tc>
        <w:tc>
          <w:tcPr>
            <w:tcW w:w="0" w:type="auto"/>
          </w:tcPr>
          <w:p w14:paraId="15D68452" w14:textId="77777777" w:rsidR="00A426FA" w:rsidRDefault="0096055C">
            <w:pPr>
              <w:pStyle w:val="Compact"/>
            </w:pPr>
            <w:r>
              <w:t xml:space="preserve">positive regulation of </w:t>
            </w:r>
            <w:r>
              <w:lastRenderedPageBreak/>
              <w:t>lip...</w:t>
            </w:r>
          </w:p>
        </w:tc>
        <w:tc>
          <w:tcPr>
            <w:tcW w:w="0" w:type="auto"/>
          </w:tcPr>
          <w:p w14:paraId="619F0006" w14:textId="77777777" w:rsidR="00A426FA" w:rsidRDefault="0096055C">
            <w:pPr>
              <w:pStyle w:val="Compact"/>
            </w:pPr>
            <w:r>
              <w:lastRenderedPageBreak/>
              <w:t>BP</w:t>
            </w:r>
          </w:p>
        </w:tc>
        <w:tc>
          <w:tcPr>
            <w:tcW w:w="0" w:type="auto"/>
          </w:tcPr>
          <w:p w14:paraId="2BD0D5E6" w14:textId="77777777" w:rsidR="00A426FA" w:rsidRDefault="0096055C">
            <w:pPr>
              <w:pStyle w:val="Compact"/>
              <w:jc w:val="right"/>
            </w:pPr>
            <w:r>
              <w:t>5</w:t>
            </w:r>
          </w:p>
        </w:tc>
        <w:tc>
          <w:tcPr>
            <w:tcW w:w="0" w:type="auto"/>
          </w:tcPr>
          <w:p w14:paraId="05AAABBB" w14:textId="77777777" w:rsidR="00A426FA" w:rsidRDefault="0096055C">
            <w:pPr>
              <w:pStyle w:val="Compact"/>
              <w:jc w:val="right"/>
            </w:pPr>
            <w:r>
              <w:t>111</w:t>
            </w:r>
          </w:p>
        </w:tc>
        <w:tc>
          <w:tcPr>
            <w:tcW w:w="0" w:type="auto"/>
          </w:tcPr>
          <w:p w14:paraId="7F8AC9DF" w14:textId="77777777" w:rsidR="00A426FA" w:rsidRDefault="0096055C">
            <w:pPr>
              <w:pStyle w:val="Compact"/>
              <w:jc w:val="right"/>
            </w:pPr>
            <w:r>
              <w:t>0.05</w:t>
            </w:r>
          </w:p>
        </w:tc>
        <w:tc>
          <w:tcPr>
            <w:tcW w:w="0" w:type="auto"/>
          </w:tcPr>
          <w:p w14:paraId="0A6F5EE9" w14:textId="77777777" w:rsidR="00A426FA" w:rsidRDefault="0096055C">
            <w:pPr>
              <w:pStyle w:val="Compact"/>
              <w:jc w:val="right"/>
            </w:pPr>
            <w:r>
              <w:t>4.56</w:t>
            </w:r>
          </w:p>
        </w:tc>
      </w:tr>
      <w:tr w:rsidR="00A426FA" w14:paraId="4699C605" w14:textId="77777777">
        <w:tc>
          <w:tcPr>
            <w:tcW w:w="0" w:type="auto"/>
          </w:tcPr>
          <w:p w14:paraId="17ABB651" w14:textId="77777777" w:rsidR="00A426FA" w:rsidRDefault="0096055C">
            <w:pPr>
              <w:pStyle w:val="Compact"/>
            </w:pPr>
            <w:hyperlink r:id="rId191">
              <w:r>
                <w:rPr>
                  <w:rStyle w:val="Hyperlink"/>
                </w:rPr>
                <w:t>GO:0051259</w:t>
              </w:r>
            </w:hyperlink>
          </w:p>
        </w:tc>
        <w:tc>
          <w:tcPr>
            <w:tcW w:w="0" w:type="auto"/>
          </w:tcPr>
          <w:p w14:paraId="317E05FD" w14:textId="77777777" w:rsidR="00A426FA" w:rsidRDefault="0096055C">
            <w:pPr>
              <w:pStyle w:val="Compact"/>
            </w:pPr>
            <w:r>
              <w:t>protein oligomerization</w:t>
            </w:r>
          </w:p>
        </w:tc>
        <w:tc>
          <w:tcPr>
            <w:tcW w:w="0" w:type="auto"/>
          </w:tcPr>
          <w:p w14:paraId="4AB8761A" w14:textId="77777777" w:rsidR="00A426FA" w:rsidRDefault="0096055C">
            <w:pPr>
              <w:pStyle w:val="Compact"/>
            </w:pPr>
            <w:r>
              <w:t>BP</w:t>
            </w:r>
          </w:p>
        </w:tc>
        <w:tc>
          <w:tcPr>
            <w:tcW w:w="0" w:type="auto"/>
          </w:tcPr>
          <w:p w14:paraId="2197B051" w14:textId="77777777" w:rsidR="00A426FA" w:rsidRDefault="0096055C">
            <w:pPr>
              <w:pStyle w:val="Compact"/>
              <w:jc w:val="right"/>
            </w:pPr>
            <w:r>
              <w:t>11</w:t>
            </w:r>
          </w:p>
        </w:tc>
        <w:tc>
          <w:tcPr>
            <w:tcW w:w="0" w:type="auto"/>
          </w:tcPr>
          <w:p w14:paraId="5353EA57" w14:textId="77777777" w:rsidR="00A426FA" w:rsidRDefault="0096055C">
            <w:pPr>
              <w:pStyle w:val="Compact"/>
              <w:jc w:val="right"/>
            </w:pPr>
            <w:r>
              <w:t>418</w:t>
            </w:r>
          </w:p>
        </w:tc>
        <w:tc>
          <w:tcPr>
            <w:tcW w:w="0" w:type="auto"/>
          </w:tcPr>
          <w:p w14:paraId="5552006B" w14:textId="77777777" w:rsidR="00A426FA" w:rsidRDefault="0096055C">
            <w:pPr>
              <w:pStyle w:val="Compact"/>
              <w:jc w:val="right"/>
            </w:pPr>
            <w:r>
              <w:t>0.03</w:t>
            </w:r>
          </w:p>
        </w:tc>
        <w:tc>
          <w:tcPr>
            <w:tcW w:w="0" w:type="auto"/>
          </w:tcPr>
          <w:p w14:paraId="45E6E987" w14:textId="77777777" w:rsidR="00A426FA" w:rsidRDefault="0096055C">
            <w:pPr>
              <w:pStyle w:val="Compact"/>
              <w:jc w:val="right"/>
            </w:pPr>
            <w:r>
              <w:t>4.46</w:t>
            </w:r>
          </w:p>
        </w:tc>
      </w:tr>
      <w:tr w:rsidR="00A426FA" w14:paraId="71EAC6CD" w14:textId="77777777">
        <w:tc>
          <w:tcPr>
            <w:tcW w:w="0" w:type="auto"/>
          </w:tcPr>
          <w:p w14:paraId="144E8FD3" w14:textId="77777777" w:rsidR="00A426FA" w:rsidRDefault="0096055C">
            <w:pPr>
              <w:pStyle w:val="Compact"/>
            </w:pPr>
            <w:hyperlink r:id="rId192">
              <w:r>
                <w:rPr>
                  <w:rStyle w:val="Hyperlink"/>
                </w:rPr>
                <w:t>GO:0001666</w:t>
              </w:r>
            </w:hyperlink>
          </w:p>
        </w:tc>
        <w:tc>
          <w:tcPr>
            <w:tcW w:w="0" w:type="auto"/>
          </w:tcPr>
          <w:p w14:paraId="24F05B9C" w14:textId="77777777" w:rsidR="00A426FA" w:rsidRDefault="0096055C">
            <w:pPr>
              <w:pStyle w:val="Compact"/>
            </w:pPr>
            <w:r>
              <w:t>response to hypoxia</w:t>
            </w:r>
          </w:p>
        </w:tc>
        <w:tc>
          <w:tcPr>
            <w:tcW w:w="0" w:type="auto"/>
          </w:tcPr>
          <w:p w14:paraId="33F72DDD" w14:textId="77777777" w:rsidR="00A426FA" w:rsidRDefault="0096055C">
            <w:pPr>
              <w:pStyle w:val="Compact"/>
            </w:pPr>
            <w:r>
              <w:t>BP</w:t>
            </w:r>
          </w:p>
        </w:tc>
        <w:tc>
          <w:tcPr>
            <w:tcW w:w="0" w:type="auto"/>
          </w:tcPr>
          <w:p w14:paraId="2CA747FC" w14:textId="77777777" w:rsidR="00A426FA" w:rsidRDefault="0096055C">
            <w:pPr>
              <w:pStyle w:val="Compact"/>
              <w:jc w:val="right"/>
            </w:pPr>
            <w:r>
              <w:t>6</w:t>
            </w:r>
          </w:p>
        </w:tc>
        <w:tc>
          <w:tcPr>
            <w:tcW w:w="0" w:type="auto"/>
          </w:tcPr>
          <w:p w14:paraId="28815A14" w14:textId="77777777" w:rsidR="00A426FA" w:rsidRDefault="0096055C">
            <w:pPr>
              <w:pStyle w:val="Compact"/>
              <w:jc w:val="right"/>
            </w:pPr>
            <w:r>
              <w:t>156</w:t>
            </w:r>
          </w:p>
        </w:tc>
        <w:tc>
          <w:tcPr>
            <w:tcW w:w="0" w:type="auto"/>
          </w:tcPr>
          <w:p w14:paraId="05696858" w14:textId="77777777" w:rsidR="00A426FA" w:rsidRDefault="0096055C">
            <w:pPr>
              <w:pStyle w:val="Compact"/>
              <w:jc w:val="right"/>
            </w:pPr>
            <w:r>
              <w:t>0.04</w:t>
            </w:r>
          </w:p>
        </w:tc>
        <w:tc>
          <w:tcPr>
            <w:tcW w:w="0" w:type="auto"/>
          </w:tcPr>
          <w:p w14:paraId="37D4987D" w14:textId="77777777" w:rsidR="00A426FA" w:rsidRDefault="0096055C">
            <w:pPr>
              <w:pStyle w:val="Compact"/>
              <w:jc w:val="right"/>
            </w:pPr>
            <w:r>
              <w:t>4.46</w:t>
            </w:r>
          </w:p>
        </w:tc>
      </w:tr>
      <w:tr w:rsidR="00A426FA" w14:paraId="293055CD" w14:textId="77777777">
        <w:tc>
          <w:tcPr>
            <w:tcW w:w="0" w:type="auto"/>
          </w:tcPr>
          <w:p w14:paraId="56D9AD0B" w14:textId="77777777" w:rsidR="00A426FA" w:rsidRDefault="0096055C">
            <w:pPr>
              <w:pStyle w:val="Compact"/>
            </w:pPr>
            <w:hyperlink r:id="rId193">
              <w:r>
                <w:rPr>
                  <w:rStyle w:val="Hyperlink"/>
                </w:rPr>
                <w:t>GO:0036293</w:t>
              </w:r>
            </w:hyperlink>
          </w:p>
        </w:tc>
        <w:tc>
          <w:tcPr>
            <w:tcW w:w="0" w:type="auto"/>
          </w:tcPr>
          <w:p w14:paraId="77D06186" w14:textId="77777777" w:rsidR="00A426FA" w:rsidRDefault="0096055C">
            <w:pPr>
              <w:pStyle w:val="Compact"/>
            </w:pPr>
            <w:r>
              <w:t>response to decreased oxyg...</w:t>
            </w:r>
          </w:p>
        </w:tc>
        <w:tc>
          <w:tcPr>
            <w:tcW w:w="0" w:type="auto"/>
          </w:tcPr>
          <w:p w14:paraId="103A4C6A" w14:textId="77777777" w:rsidR="00A426FA" w:rsidRDefault="0096055C">
            <w:pPr>
              <w:pStyle w:val="Compact"/>
            </w:pPr>
            <w:r>
              <w:t>BP</w:t>
            </w:r>
          </w:p>
        </w:tc>
        <w:tc>
          <w:tcPr>
            <w:tcW w:w="0" w:type="auto"/>
          </w:tcPr>
          <w:p w14:paraId="2792465E" w14:textId="77777777" w:rsidR="00A426FA" w:rsidRDefault="0096055C">
            <w:pPr>
              <w:pStyle w:val="Compact"/>
              <w:jc w:val="right"/>
            </w:pPr>
            <w:r>
              <w:t>6</w:t>
            </w:r>
          </w:p>
        </w:tc>
        <w:tc>
          <w:tcPr>
            <w:tcW w:w="0" w:type="auto"/>
          </w:tcPr>
          <w:p w14:paraId="31A23F0B" w14:textId="77777777" w:rsidR="00A426FA" w:rsidRDefault="0096055C">
            <w:pPr>
              <w:pStyle w:val="Compact"/>
              <w:jc w:val="right"/>
            </w:pPr>
            <w:r>
              <w:t>159</w:t>
            </w:r>
          </w:p>
        </w:tc>
        <w:tc>
          <w:tcPr>
            <w:tcW w:w="0" w:type="auto"/>
          </w:tcPr>
          <w:p w14:paraId="385959FF" w14:textId="77777777" w:rsidR="00A426FA" w:rsidRDefault="0096055C">
            <w:pPr>
              <w:pStyle w:val="Compact"/>
              <w:jc w:val="right"/>
            </w:pPr>
            <w:r>
              <w:t>0.04</w:t>
            </w:r>
          </w:p>
        </w:tc>
        <w:tc>
          <w:tcPr>
            <w:tcW w:w="0" w:type="auto"/>
          </w:tcPr>
          <w:p w14:paraId="56DE4CAC" w14:textId="77777777" w:rsidR="00A426FA" w:rsidRDefault="0096055C">
            <w:pPr>
              <w:pStyle w:val="Compact"/>
              <w:jc w:val="right"/>
            </w:pPr>
            <w:r>
              <w:t>4.40</w:t>
            </w:r>
          </w:p>
        </w:tc>
      </w:tr>
      <w:tr w:rsidR="00A426FA" w14:paraId="460FC3AB" w14:textId="77777777">
        <w:tc>
          <w:tcPr>
            <w:tcW w:w="0" w:type="auto"/>
          </w:tcPr>
          <w:p w14:paraId="3E5861DB" w14:textId="77777777" w:rsidR="00A426FA" w:rsidRDefault="0096055C">
            <w:pPr>
              <w:pStyle w:val="Compact"/>
            </w:pPr>
            <w:hyperlink r:id="rId194">
              <w:r>
                <w:rPr>
                  <w:rStyle w:val="Hyperlink"/>
                </w:rPr>
                <w:t>GO:0032868</w:t>
              </w:r>
            </w:hyperlink>
          </w:p>
        </w:tc>
        <w:tc>
          <w:tcPr>
            <w:tcW w:w="0" w:type="auto"/>
          </w:tcPr>
          <w:p w14:paraId="5FAED3DE" w14:textId="77777777" w:rsidR="00A426FA" w:rsidRDefault="0096055C">
            <w:pPr>
              <w:pStyle w:val="Compact"/>
            </w:pPr>
            <w:r>
              <w:t>response to insulin</w:t>
            </w:r>
          </w:p>
        </w:tc>
        <w:tc>
          <w:tcPr>
            <w:tcW w:w="0" w:type="auto"/>
          </w:tcPr>
          <w:p w14:paraId="5102C629" w14:textId="77777777" w:rsidR="00A426FA" w:rsidRDefault="0096055C">
            <w:pPr>
              <w:pStyle w:val="Compact"/>
            </w:pPr>
            <w:r>
              <w:t>BP</w:t>
            </w:r>
          </w:p>
        </w:tc>
        <w:tc>
          <w:tcPr>
            <w:tcW w:w="0" w:type="auto"/>
          </w:tcPr>
          <w:p w14:paraId="7278FCEA" w14:textId="77777777" w:rsidR="00A426FA" w:rsidRDefault="0096055C">
            <w:pPr>
              <w:pStyle w:val="Compact"/>
              <w:jc w:val="right"/>
            </w:pPr>
            <w:r>
              <w:t>6</w:t>
            </w:r>
          </w:p>
        </w:tc>
        <w:tc>
          <w:tcPr>
            <w:tcW w:w="0" w:type="auto"/>
          </w:tcPr>
          <w:p w14:paraId="268B9E09" w14:textId="77777777" w:rsidR="00A426FA" w:rsidRDefault="0096055C">
            <w:pPr>
              <w:pStyle w:val="Compact"/>
              <w:jc w:val="right"/>
            </w:pPr>
            <w:r>
              <w:t>160</w:t>
            </w:r>
          </w:p>
        </w:tc>
        <w:tc>
          <w:tcPr>
            <w:tcW w:w="0" w:type="auto"/>
          </w:tcPr>
          <w:p w14:paraId="553A9104" w14:textId="77777777" w:rsidR="00A426FA" w:rsidRDefault="0096055C">
            <w:pPr>
              <w:pStyle w:val="Compact"/>
              <w:jc w:val="right"/>
            </w:pPr>
            <w:r>
              <w:t>0.04</w:t>
            </w:r>
          </w:p>
        </w:tc>
        <w:tc>
          <w:tcPr>
            <w:tcW w:w="0" w:type="auto"/>
          </w:tcPr>
          <w:p w14:paraId="42DA26D0" w14:textId="77777777" w:rsidR="00A426FA" w:rsidRDefault="0096055C">
            <w:pPr>
              <w:pStyle w:val="Compact"/>
              <w:jc w:val="right"/>
            </w:pPr>
            <w:r>
              <w:t>4.38</w:t>
            </w:r>
          </w:p>
        </w:tc>
      </w:tr>
      <w:tr w:rsidR="00A426FA" w14:paraId="57446EDC" w14:textId="77777777">
        <w:tc>
          <w:tcPr>
            <w:tcW w:w="0" w:type="auto"/>
          </w:tcPr>
          <w:p w14:paraId="65D2433F" w14:textId="77777777" w:rsidR="00A426FA" w:rsidRDefault="00A426FA">
            <w:pPr>
              <w:pStyle w:val="Compact"/>
            </w:pPr>
          </w:p>
        </w:tc>
        <w:tc>
          <w:tcPr>
            <w:tcW w:w="0" w:type="auto"/>
          </w:tcPr>
          <w:p w14:paraId="4E6AB6B5" w14:textId="77777777" w:rsidR="00A426FA" w:rsidRDefault="00A426FA"/>
        </w:tc>
        <w:tc>
          <w:tcPr>
            <w:tcW w:w="0" w:type="auto"/>
          </w:tcPr>
          <w:p w14:paraId="6EF00A07" w14:textId="77777777" w:rsidR="00A426FA" w:rsidRDefault="00A426FA"/>
        </w:tc>
        <w:tc>
          <w:tcPr>
            <w:tcW w:w="0" w:type="auto"/>
          </w:tcPr>
          <w:p w14:paraId="09BDAB4D" w14:textId="77777777" w:rsidR="00A426FA" w:rsidRDefault="00A426FA"/>
        </w:tc>
        <w:tc>
          <w:tcPr>
            <w:tcW w:w="0" w:type="auto"/>
          </w:tcPr>
          <w:p w14:paraId="4C616D15" w14:textId="77777777" w:rsidR="00A426FA" w:rsidRDefault="00A426FA"/>
        </w:tc>
        <w:tc>
          <w:tcPr>
            <w:tcW w:w="0" w:type="auto"/>
          </w:tcPr>
          <w:p w14:paraId="50A29CBD" w14:textId="77777777" w:rsidR="00A426FA" w:rsidRDefault="00A426FA"/>
        </w:tc>
        <w:tc>
          <w:tcPr>
            <w:tcW w:w="0" w:type="auto"/>
          </w:tcPr>
          <w:p w14:paraId="0963DDE6" w14:textId="77777777" w:rsidR="00A426FA" w:rsidRDefault="00A426FA"/>
        </w:tc>
      </w:tr>
    </w:tbl>
    <w:p w14:paraId="775DD180" w14:textId="77777777" w:rsidR="00A426FA" w:rsidRDefault="0096055C">
      <w:pPr>
        <w:pStyle w:val="BodyText"/>
      </w:pPr>
      <w:r>
        <w:rPr>
          <w:noProof/>
        </w:rPr>
        <w:drawing>
          <wp:inline distT="0" distB="0" distL="0" distR="0" wp14:anchorId="5F722035" wp14:editId="384A7B6E">
            <wp:extent cx="5334000" cy="320040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Figs/go4-1.png"/>
                    <pic:cNvPicPr>
                      <a:picLocks noChangeAspect="1" noChangeArrowheads="1"/>
                    </pic:cNvPicPr>
                  </pic:nvPicPr>
                  <pic:blipFill>
                    <a:blip r:embed="rId195"/>
                    <a:stretch>
                      <a:fillRect/>
                    </a:stretch>
                  </pic:blipFill>
                  <pic:spPr bwMode="auto">
                    <a:xfrm>
                      <a:off x="0" y="0"/>
                      <a:ext cx="5334000" cy="3200400"/>
                    </a:xfrm>
                    <a:prstGeom prst="rect">
                      <a:avLst/>
                    </a:prstGeom>
                    <a:noFill/>
                    <a:ln w="9525">
                      <a:noFill/>
                      <a:headEnd/>
                      <a:tailEnd/>
                    </a:ln>
                  </pic:spPr>
                </pic:pic>
              </a:graphicData>
            </a:graphic>
          </wp:inline>
        </w:drawing>
      </w:r>
    </w:p>
    <w:p w14:paraId="653B04B3" w14:textId="77777777" w:rsidR="00A426FA" w:rsidRDefault="00A426FA">
      <w:pPr>
        <w:pStyle w:val="BodyText"/>
      </w:pPr>
    </w:p>
    <w:p w14:paraId="243021C4" w14:textId="77777777" w:rsidR="00A426FA" w:rsidRDefault="00A0009F">
      <w:pPr>
        <w:pStyle w:val="TableCaption"/>
      </w:pPr>
      <w:r>
        <w:t xml:space="preserve">Table SS-8: </w:t>
      </w:r>
      <w:bookmarkStart w:id="3" w:name="_GoBack"/>
      <w:bookmarkEnd w:id="3"/>
      <w:r w:rsidR="0096055C">
        <w:t xml:space="preserve">Gene Ontology terms enriched for multi-t-test CR genes, cortex; </w:t>
      </w:r>
      <w:proofErr w:type="gramStart"/>
      <w:r w:rsidR="0096055C">
        <w:t>set.mean</w:t>
      </w:r>
      <w:proofErr w:type="gramEnd"/>
      <w:r w:rsidR="0096055C">
        <w:t xml:space="preserve"> is proportion of GO term that is CR related</w:t>
      </w:r>
    </w:p>
    <w:tbl>
      <w:tblPr>
        <w:tblW w:w="0" w:type="pct"/>
        <w:tblLook w:val="07E0" w:firstRow="1" w:lastRow="1" w:firstColumn="1" w:lastColumn="1" w:noHBand="1" w:noVBand="1"/>
        <w:tblCaption w:val="Gene Ontology terms enriched for multi-t-test CR genes, cortex; set.mean is proportion of GO term that is CR related"/>
      </w:tblPr>
      <w:tblGrid>
        <w:gridCol w:w="1513"/>
        <w:gridCol w:w="2800"/>
        <w:gridCol w:w="1148"/>
        <w:gridCol w:w="1090"/>
        <w:gridCol w:w="963"/>
        <w:gridCol w:w="1135"/>
        <w:gridCol w:w="927"/>
      </w:tblGrid>
      <w:tr w:rsidR="00A426FA" w14:paraId="3F93859E" w14:textId="77777777">
        <w:tc>
          <w:tcPr>
            <w:tcW w:w="0" w:type="auto"/>
            <w:tcBorders>
              <w:bottom w:val="single" w:sz="0" w:space="0" w:color="auto"/>
            </w:tcBorders>
            <w:vAlign w:val="bottom"/>
          </w:tcPr>
          <w:p w14:paraId="658C34C4" w14:textId="77777777" w:rsidR="00A426FA" w:rsidRDefault="00A426FA"/>
        </w:tc>
        <w:tc>
          <w:tcPr>
            <w:tcW w:w="0" w:type="auto"/>
            <w:tcBorders>
              <w:bottom w:val="single" w:sz="0" w:space="0" w:color="auto"/>
            </w:tcBorders>
            <w:vAlign w:val="bottom"/>
          </w:tcPr>
          <w:p w14:paraId="4ED137DE" w14:textId="77777777" w:rsidR="00A426FA" w:rsidRDefault="0096055C">
            <w:pPr>
              <w:pStyle w:val="Compact"/>
            </w:pPr>
            <w:r>
              <w:t>Term</w:t>
            </w:r>
          </w:p>
        </w:tc>
        <w:tc>
          <w:tcPr>
            <w:tcW w:w="0" w:type="auto"/>
            <w:tcBorders>
              <w:bottom w:val="single" w:sz="0" w:space="0" w:color="auto"/>
            </w:tcBorders>
            <w:vAlign w:val="bottom"/>
          </w:tcPr>
          <w:p w14:paraId="4B59125E" w14:textId="77777777" w:rsidR="00A426FA" w:rsidRDefault="0096055C">
            <w:pPr>
              <w:pStyle w:val="Compact"/>
            </w:pPr>
            <w:r>
              <w:t>Ontology</w:t>
            </w:r>
          </w:p>
        </w:tc>
        <w:tc>
          <w:tcPr>
            <w:tcW w:w="0" w:type="auto"/>
            <w:tcBorders>
              <w:bottom w:val="single" w:sz="0" w:space="0" w:color="auto"/>
            </w:tcBorders>
            <w:vAlign w:val="bottom"/>
          </w:tcPr>
          <w:p w14:paraId="33228E5E" w14:textId="77777777" w:rsidR="00A426FA" w:rsidRDefault="0096055C">
            <w:pPr>
              <w:pStyle w:val="Compact"/>
              <w:jc w:val="right"/>
            </w:pPr>
            <w:r>
              <w:t>CRgenes</w:t>
            </w:r>
          </w:p>
        </w:tc>
        <w:tc>
          <w:tcPr>
            <w:tcW w:w="0" w:type="auto"/>
            <w:tcBorders>
              <w:bottom w:val="single" w:sz="0" w:space="0" w:color="auto"/>
            </w:tcBorders>
            <w:vAlign w:val="bottom"/>
          </w:tcPr>
          <w:p w14:paraId="4FBC8D68" w14:textId="77777777" w:rsidR="00A426FA" w:rsidRDefault="0096055C">
            <w:pPr>
              <w:pStyle w:val="Compact"/>
              <w:jc w:val="right"/>
            </w:pPr>
            <w:r>
              <w:t>set.size</w:t>
            </w:r>
          </w:p>
        </w:tc>
        <w:tc>
          <w:tcPr>
            <w:tcW w:w="0" w:type="auto"/>
            <w:tcBorders>
              <w:bottom w:val="single" w:sz="0" w:space="0" w:color="auto"/>
            </w:tcBorders>
            <w:vAlign w:val="bottom"/>
          </w:tcPr>
          <w:p w14:paraId="0F899FC8" w14:textId="77777777" w:rsidR="00A426FA" w:rsidRDefault="0096055C">
            <w:pPr>
              <w:pStyle w:val="Compact"/>
              <w:jc w:val="right"/>
            </w:pPr>
            <w:r>
              <w:t>set.mean</w:t>
            </w:r>
          </w:p>
        </w:tc>
        <w:tc>
          <w:tcPr>
            <w:tcW w:w="0" w:type="auto"/>
            <w:tcBorders>
              <w:bottom w:val="single" w:sz="0" w:space="0" w:color="auto"/>
            </w:tcBorders>
            <w:vAlign w:val="bottom"/>
          </w:tcPr>
          <w:p w14:paraId="2DC37CB2" w14:textId="77777777" w:rsidR="00A426FA" w:rsidRDefault="0096055C">
            <w:pPr>
              <w:pStyle w:val="Compact"/>
              <w:jc w:val="right"/>
            </w:pPr>
            <w:r>
              <w:t>z.score</w:t>
            </w:r>
          </w:p>
        </w:tc>
      </w:tr>
      <w:tr w:rsidR="00A426FA" w14:paraId="2031AA9B" w14:textId="77777777">
        <w:tc>
          <w:tcPr>
            <w:tcW w:w="0" w:type="auto"/>
          </w:tcPr>
          <w:p w14:paraId="1979C6C8" w14:textId="77777777" w:rsidR="00A426FA" w:rsidRDefault="0096055C">
            <w:pPr>
              <w:pStyle w:val="Compact"/>
            </w:pPr>
            <w:hyperlink r:id="rId196">
              <w:r>
                <w:rPr>
                  <w:rStyle w:val="Hyperlink"/>
                </w:rPr>
                <w:t>GO:0048729</w:t>
              </w:r>
            </w:hyperlink>
          </w:p>
        </w:tc>
        <w:tc>
          <w:tcPr>
            <w:tcW w:w="0" w:type="auto"/>
          </w:tcPr>
          <w:p w14:paraId="6FCBABF6" w14:textId="77777777" w:rsidR="00A426FA" w:rsidRDefault="0096055C">
            <w:pPr>
              <w:pStyle w:val="Compact"/>
            </w:pPr>
            <w:r>
              <w:t>tissue morphogenesis</w:t>
            </w:r>
          </w:p>
        </w:tc>
        <w:tc>
          <w:tcPr>
            <w:tcW w:w="0" w:type="auto"/>
          </w:tcPr>
          <w:p w14:paraId="7390FD3E" w14:textId="77777777" w:rsidR="00A426FA" w:rsidRDefault="0096055C">
            <w:pPr>
              <w:pStyle w:val="Compact"/>
            </w:pPr>
            <w:r>
              <w:t>BP</w:t>
            </w:r>
          </w:p>
        </w:tc>
        <w:tc>
          <w:tcPr>
            <w:tcW w:w="0" w:type="auto"/>
          </w:tcPr>
          <w:p w14:paraId="1C501D8D" w14:textId="77777777" w:rsidR="00A426FA" w:rsidRDefault="0096055C">
            <w:pPr>
              <w:pStyle w:val="Compact"/>
              <w:jc w:val="right"/>
            </w:pPr>
            <w:r>
              <w:t>6</w:t>
            </w:r>
          </w:p>
        </w:tc>
        <w:tc>
          <w:tcPr>
            <w:tcW w:w="0" w:type="auto"/>
          </w:tcPr>
          <w:p w14:paraId="488A5E99" w14:textId="77777777" w:rsidR="00A426FA" w:rsidRDefault="0096055C">
            <w:pPr>
              <w:pStyle w:val="Compact"/>
              <w:jc w:val="right"/>
            </w:pPr>
            <w:r>
              <w:t>582</w:t>
            </w:r>
          </w:p>
        </w:tc>
        <w:tc>
          <w:tcPr>
            <w:tcW w:w="0" w:type="auto"/>
          </w:tcPr>
          <w:p w14:paraId="7F5BEC25" w14:textId="77777777" w:rsidR="00A426FA" w:rsidRDefault="0096055C">
            <w:pPr>
              <w:pStyle w:val="Compact"/>
              <w:jc w:val="right"/>
            </w:pPr>
            <w:r>
              <w:t>0.01</w:t>
            </w:r>
          </w:p>
        </w:tc>
        <w:tc>
          <w:tcPr>
            <w:tcW w:w="0" w:type="auto"/>
          </w:tcPr>
          <w:p w14:paraId="047F3C1C" w14:textId="77777777" w:rsidR="00A426FA" w:rsidRDefault="0096055C">
            <w:pPr>
              <w:pStyle w:val="Compact"/>
              <w:jc w:val="right"/>
            </w:pPr>
            <w:r>
              <w:t>5.67</w:t>
            </w:r>
          </w:p>
        </w:tc>
      </w:tr>
      <w:tr w:rsidR="00A426FA" w14:paraId="05CC0CB4" w14:textId="77777777">
        <w:tc>
          <w:tcPr>
            <w:tcW w:w="0" w:type="auto"/>
          </w:tcPr>
          <w:p w14:paraId="2C6ACB22" w14:textId="77777777" w:rsidR="00A426FA" w:rsidRDefault="0096055C">
            <w:pPr>
              <w:pStyle w:val="Compact"/>
            </w:pPr>
            <w:hyperlink r:id="rId197">
              <w:r>
                <w:rPr>
                  <w:rStyle w:val="Hyperlink"/>
                </w:rPr>
                <w:t>GO:0009887</w:t>
              </w:r>
            </w:hyperlink>
          </w:p>
        </w:tc>
        <w:tc>
          <w:tcPr>
            <w:tcW w:w="0" w:type="auto"/>
          </w:tcPr>
          <w:p w14:paraId="17FFB47D" w14:textId="77777777" w:rsidR="00A426FA" w:rsidRDefault="0096055C">
            <w:pPr>
              <w:pStyle w:val="Compact"/>
            </w:pPr>
            <w:r>
              <w:t>organ morphogenesis</w:t>
            </w:r>
          </w:p>
        </w:tc>
        <w:tc>
          <w:tcPr>
            <w:tcW w:w="0" w:type="auto"/>
          </w:tcPr>
          <w:p w14:paraId="47BBF0C8" w14:textId="77777777" w:rsidR="00A426FA" w:rsidRDefault="0096055C">
            <w:pPr>
              <w:pStyle w:val="Compact"/>
            </w:pPr>
            <w:r>
              <w:t>BP</w:t>
            </w:r>
          </w:p>
        </w:tc>
        <w:tc>
          <w:tcPr>
            <w:tcW w:w="0" w:type="auto"/>
          </w:tcPr>
          <w:p w14:paraId="10110C8A" w14:textId="77777777" w:rsidR="00A426FA" w:rsidRDefault="0096055C">
            <w:pPr>
              <w:pStyle w:val="Compact"/>
              <w:jc w:val="right"/>
            </w:pPr>
            <w:r>
              <w:t>7</w:t>
            </w:r>
          </w:p>
        </w:tc>
        <w:tc>
          <w:tcPr>
            <w:tcW w:w="0" w:type="auto"/>
          </w:tcPr>
          <w:p w14:paraId="791AC27A" w14:textId="77777777" w:rsidR="00A426FA" w:rsidRDefault="0096055C">
            <w:pPr>
              <w:pStyle w:val="Compact"/>
              <w:jc w:val="right"/>
            </w:pPr>
            <w:r>
              <w:t>861</w:t>
            </w:r>
          </w:p>
        </w:tc>
        <w:tc>
          <w:tcPr>
            <w:tcW w:w="0" w:type="auto"/>
          </w:tcPr>
          <w:p w14:paraId="12A3B2F1" w14:textId="77777777" w:rsidR="00A426FA" w:rsidRDefault="0096055C">
            <w:pPr>
              <w:pStyle w:val="Compact"/>
              <w:jc w:val="right"/>
            </w:pPr>
            <w:r>
              <w:t>0.01</w:t>
            </w:r>
          </w:p>
        </w:tc>
        <w:tc>
          <w:tcPr>
            <w:tcW w:w="0" w:type="auto"/>
          </w:tcPr>
          <w:p w14:paraId="2D147B54" w14:textId="77777777" w:rsidR="00A426FA" w:rsidRDefault="0096055C">
            <w:pPr>
              <w:pStyle w:val="Compact"/>
              <w:jc w:val="right"/>
            </w:pPr>
            <w:r>
              <w:t>5.24</w:t>
            </w:r>
          </w:p>
        </w:tc>
      </w:tr>
      <w:tr w:rsidR="00A426FA" w14:paraId="4420B586" w14:textId="77777777">
        <w:tc>
          <w:tcPr>
            <w:tcW w:w="0" w:type="auto"/>
          </w:tcPr>
          <w:p w14:paraId="000FF7F0" w14:textId="77777777" w:rsidR="00A426FA" w:rsidRDefault="0096055C">
            <w:pPr>
              <w:pStyle w:val="Compact"/>
            </w:pPr>
            <w:hyperlink r:id="rId198">
              <w:r>
                <w:rPr>
                  <w:rStyle w:val="Hyperlink"/>
                </w:rPr>
                <w:t>GO:0030155</w:t>
              </w:r>
            </w:hyperlink>
          </w:p>
        </w:tc>
        <w:tc>
          <w:tcPr>
            <w:tcW w:w="0" w:type="auto"/>
          </w:tcPr>
          <w:p w14:paraId="7FA75B8B" w14:textId="77777777" w:rsidR="00A426FA" w:rsidRDefault="0096055C">
            <w:pPr>
              <w:pStyle w:val="Compact"/>
            </w:pPr>
            <w:r>
              <w:t>regulation of cell adhesio...</w:t>
            </w:r>
          </w:p>
        </w:tc>
        <w:tc>
          <w:tcPr>
            <w:tcW w:w="0" w:type="auto"/>
          </w:tcPr>
          <w:p w14:paraId="526FEDE4" w14:textId="77777777" w:rsidR="00A426FA" w:rsidRDefault="0096055C">
            <w:pPr>
              <w:pStyle w:val="Compact"/>
            </w:pPr>
            <w:r>
              <w:t>BP</w:t>
            </w:r>
          </w:p>
        </w:tc>
        <w:tc>
          <w:tcPr>
            <w:tcW w:w="0" w:type="auto"/>
          </w:tcPr>
          <w:p w14:paraId="2B0617D3" w14:textId="77777777" w:rsidR="00A426FA" w:rsidRDefault="0096055C">
            <w:pPr>
              <w:pStyle w:val="Compact"/>
              <w:jc w:val="right"/>
            </w:pPr>
            <w:r>
              <w:t>5</w:t>
            </w:r>
          </w:p>
        </w:tc>
        <w:tc>
          <w:tcPr>
            <w:tcW w:w="0" w:type="auto"/>
          </w:tcPr>
          <w:p w14:paraId="23CCC4E2" w14:textId="77777777" w:rsidR="00A426FA" w:rsidRDefault="0096055C">
            <w:pPr>
              <w:pStyle w:val="Compact"/>
              <w:jc w:val="right"/>
            </w:pPr>
            <w:r>
              <w:t>506</w:t>
            </w:r>
          </w:p>
        </w:tc>
        <w:tc>
          <w:tcPr>
            <w:tcW w:w="0" w:type="auto"/>
          </w:tcPr>
          <w:p w14:paraId="01A9D3AB" w14:textId="77777777" w:rsidR="00A426FA" w:rsidRDefault="0096055C">
            <w:pPr>
              <w:pStyle w:val="Compact"/>
              <w:jc w:val="right"/>
            </w:pPr>
            <w:r>
              <w:t>0.01</w:t>
            </w:r>
          </w:p>
        </w:tc>
        <w:tc>
          <w:tcPr>
            <w:tcW w:w="0" w:type="auto"/>
          </w:tcPr>
          <w:p w14:paraId="6B29F81F" w14:textId="77777777" w:rsidR="00A426FA" w:rsidRDefault="0096055C">
            <w:pPr>
              <w:pStyle w:val="Compact"/>
              <w:jc w:val="right"/>
            </w:pPr>
            <w:r>
              <w:t>5.02</w:t>
            </w:r>
          </w:p>
        </w:tc>
      </w:tr>
      <w:tr w:rsidR="00A426FA" w14:paraId="09E3F7C8" w14:textId="77777777">
        <w:tc>
          <w:tcPr>
            <w:tcW w:w="0" w:type="auto"/>
          </w:tcPr>
          <w:p w14:paraId="35E0A93A" w14:textId="77777777" w:rsidR="00A426FA" w:rsidRDefault="0096055C">
            <w:pPr>
              <w:pStyle w:val="Compact"/>
            </w:pPr>
            <w:hyperlink r:id="rId199">
              <w:r>
                <w:rPr>
                  <w:rStyle w:val="Hyperlink"/>
                </w:rPr>
                <w:t>GO:0030334</w:t>
              </w:r>
            </w:hyperlink>
          </w:p>
        </w:tc>
        <w:tc>
          <w:tcPr>
            <w:tcW w:w="0" w:type="auto"/>
          </w:tcPr>
          <w:p w14:paraId="06C8DDDB" w14:textId="77777777" w:rsidR="00A426FA" w:rsidRDefault="0096055C">
            <w:pPr>
              <w:pStyle w:val="Compact"/>
            </w:pPr>
            <w:r>
              <w:t>regulation of cell migrati...</w:t>
            </w:r>
          </w:p>
        </w:tc>
        <w:tc>
          <w:tcPr>
            <w:tcW w:w="0" w:type="auto"/>
          </w:tcPr>
          <w:p w14:paraId="62F3CE7B" w14:textId="77777777" w:rsidR="00A426FA" w:rsidRDefault="0096055C">
            <w:pPr>
              <w:pStyle w:val="Compact"/>
            </w:pPr>
            <w:r>
              <w:t>BP</w:t>
            </w:r>
          </w:p>
        </w:tc>
        <w:tc>
          <w:tcPr>
            <w:tcW w:w="0" w:type="auto"/>
          </w:tcPr>
          <w:p w14:paraId="3E45402A" w14:textId="77777777" w:rsidR="00A426FA" w:rsidRDefault="0096055C">
            <w:pPr>
              <w:pStyle w:val="Compact"/>
              <w:jc w:val="right"/>
            </w:pPr>
            <w:r>
              <w:t>5</w:t>
            </w:r>
          </w:p>
        </w:tc>
        <w:tc>
          <w:tcPr>
            <w:tcW w:w="0" w:type="auto"/>
          </w:tcPr>
          <w:p w14:paraId="01BB724A" w14:textId="77777777" w:rsidR="00A426FA" w:rsidRDefault="0096055C">
            <w:pPr>
              <w:pStyle w:val="Compact"/>
              <w:jc w:val="right"/>
            </w:pPr>
            <w:r>
              <w:t>543</w:t>
            </w:r>
          </w:p>
        </w:tc>
        <w:tc>
          <w:tcPr>
            <w:tcW w:w="0" w:type="auto"/>
          </w:tcPr>
          <w:p w14:paraId="0F1C2AFF" w14:textId="77777777" w:rsidR="00A426FA" w:rsidRDefault="0096055C">
            <w:pPr>
              <w:pStyle w:val="Compact"/>
              <w:jc w:val="right"/>
            </w:pPr>
            <w:r>
              <w:t>0.01</w:t>
            </w:r>
          </w:p>
        </w:tc>
        <w:tc>
          <w:tcPr>
            <w:tcW w:w="0" w:type="auto"/>
          </w:tcPr>
          <w:p w14:paraId="46AA2F43" w14:textId="77777777" w:rsidR="00A426FA" w:rsidRDefault="0096055C">
            <w:pPr>
              <w:pStyle w:val="Compact"/>
              <w:jc w:val="right"/>
            </w:pPr>
            <w:r>
              <w:t>4.79</w:t>
            </w:r>
          </w:p>
        </w:tc>
      </w:tr>
      <w:tr w:rsidR="00A426FA" w14:paraId="1F6A0A85" w14:textId="77777777">
        <w:tc>
          <w:tcPr>
            <w:tcW w:w="0" w:type="auto"/>
          </w:tcPr>
          <w:p w14:paraId="09A5705A" w14:textId="77777777" w:rsidR="00A426FA" w:rsidRDefault="0096055C">
            <w:pPr>
              <w:pStyle w:val="Compact"/>
            </w:pPr>
            <w:hyperlink r:id="rId200">
              <w:r>
                <w:rPr>
                  <w:rStyle w:val="Hyperlink"/>
                </w:rPr>
                <w:t>GO:2000145</w:t>
              </w:r>
            </w:hyperlink>
          </w:p>
        </w:tc>
        <w:tc>
          <w:tcPr>
            <w:tcW w:w="0" w:type="auto"/>
          </w:tcPr>
          <w:p w14:paraId="2AD3E51E" w14:textId="77777777" w:rsidR="00A426FA" w:rsidRDefault="0096055C">
            <w:pPr>
              <w:pStyle w:val="Compact"/>
            </w:pPr>
            <w:r>
              <w:t>regulation of cell motilit...</w:t>
            </w:r>
          </w:p>
        </w:tc>
        <w:tc>
          <w:tcPr>
            <w:tcW w:w="0" w:type="auto"/>
          </w:tcPr>
          <w:p w14:paraId="1E098120" w14:textId="77777777" w:rsidR="00A426FA" w:rsidRDefault="0096055C">
            <w:pPr>
              <w:pStyle w:val="Compact"/>
            </w:pPr>
            <w:r>
              <w:t>BP</w:t>
            </w:r>
          </w:p>
        </w:tc>
        <w:tc>
          <w:tcPr>
            <w:tcW w:w="0" w:type="auto"/>
          </w:tcPr>
          <w:p w14:paraId="6DAB5834" w14:textId="77777777" w:rsidR="00A426FA" w:rsidRDefault="0096055C">
            <w:pPr>
              <w:pStyle w:val="Compact"/>
              <w:jc w:val="right"/>
            </w:pPr>
            <w:r>
              <w:t>5</w:t>
            </w:r>
          </w:p>
        </w:tc>
        <w:tc>
          <w:tcPr>
            <w:tcW w:w="0" w:type="auto"/>
          </w:tcPr>
          <w:p w14:paraId="6163A9D7" w14:textId="77777777" w:rsidR="00A426FA" w:rsidRDefault="0096055C">
            <w:pPr>
              <w:pStyle w:val="Compact"/>
              <w:jc w:val="right"/>
            </w:pPr>
            <w:r>
              <w:t>571</w:t>
            </w:r>
          </w:p>
        </w:tc>
        <w:tc>
          <w:tcPr>
            <w:tcW w:w="0" w:type="auto"/>
          </w:tcPr>
          <w:p w14:paraId="47778D20" w14:textId="77777777" w:rsidR="00A426FA" w:rsidRDefault="0096055C">
            <w:pPr>
              <w:pStyle w:val="Compact"/>
              <w:jc w:val="right"/>
            </w:pPr>
            <w:r>
              <w:t>0.01</w:t>
            </w:r>
          </w:p>
        </w:tc>
        <w:tc>
          <w:tcPr>
            <w:tcW w:w="0" w:type="auto"/>
          </w:tcPr>
          <w:p w14:paraId="506DCD4E" w14:textId="77777777" w:rsidR="00A426FA" w:rsidRDefault="0096055C">
            <w:pPr>
              <w:pStyle w:val="Compact"/>
              <w:jc w:val="right"/>
            </w:pPr>
            <w:r>
              <w:t>4.63</w:t>
            </w:r>
          </w:p>
        </w:tc>
      </w:tr>
      <w:tr w:rsidR="00A426FA" w14:paraId="0399B3EB" w14:textId="77777777">
        <w:tc>
          <w:tcPr>
            <w:tcW w:w="0" w:type="auto"/>
          </w:tcPr>
          <w:p w14:paraId="42225A59" w14:textId="77777777" w:rsidR="00A426FA" w:rsidRDefault="0096055C">
            <w:pPr>
              <w:pStyle w:val="Compact"/>
            </w:pPr>
            <w:hyperlink r:id="rId201">
              <w:r>
                <w:rPr>
                  <w:rStyle w:val="Hyperlink"/>
                </w:rPr>
                <w:t>GO:0040007</w:t>
              </w:r>
            </w:hyperlink>
          </w:p>
        </w:tc>
        <w:tc>
          <w:tcPr>
            <w:tcW w:w="0" w:type="auto"/>
          </w:tcPr>
          <w:p w14:paraId="3AF0CD7E" w14:textId="77777777" w:rsidR="00A426FA" w:rsidRDefault="0096055C">
            <w:pPr>
              <w:pStyle w:val="Compact"/>
            </w:pPr>
            <w:r>
              <w:t>growth</w:t>
            </w:r>
          </w:p>
        </w:tc>
        <w:tc>
          <w:tcPr>
            <w:tcW w:w="0" w:type="auto"/>
          </w:tcPr>
          <w:p w14:paraId="4308275A" w14:textId="77777777" w:rsidR="00A426FA" w:rsidRDefault="0096055C">
            <w:pPr>
              <w:pStyle w:val="Compact"/>
            </w:pPr>
            <w:r>
              <w:t>BP</w:t>
            </w:r>
          </w:p>
        </w:tc>
        <w:tc>
          <w:tcPr>
            <w:tcW w:w="0" w:type="auto"/>
          </w:tcPr>
          <w:p w14:paraId="2ADA7399" w14:textId="77777777" w:rsidR="00A426FA" w:rsidRDefault="0096055C">
            <w:pPr>
              <w:pStyle w:val="Compact"/>
              <w:jc w:val="right"/>
            </w:pPr>
            <w:r>
              <w:t>6</w:t>
            </w:r>
          </w:p>
        </w:tc>
        <w:tc>
          <w:tcPr>
            <w:tcW w:w="0" w:type="auto"/>
          </w:tcPr>
          <w:p w14:paraId="19918E80" w14:textId="77777777" w:rsidR="00A426FA" w:rsidRDefault="0096055C">
            <w:pPr>
              <w:pStyle w:val="Compact"/>
              <w:jc w:val="right"/>
            </w:pPr>
            <w:r>
              <w:t>832</w:t>
            </w:r>
          </w:p>
        </w:tc>
        <w:tc>
          <w:tcPr>
            <w:tcW w:w="0" w:type="auto"/>
          </w:tcPr>
          <w:p w14:paraId="001476C8" w14:textId="77777777" w:rsidR="00A426FA" w:rsidRDefault="0096055C">
            <w:pPr>
              <w:pStyle w:val="Compact"/>
              <w:jc w:val="right"/>
            </w:pPr>
            <w:r>
              <w:t>0.01</w:t>
            </w:r>
          </w:p>
        </w:tc>
        <w:tc>
          <w:tcPr>
            <w:tcW w:w="0" w:type="auto"/>
          </w:tcPr>
          <w:p w14:paraId="2C1D8590" w14:textId="77777777" w:rsidR="00A426FA" w:rsidRDefault="0096055C">
            <w:pPr>
              <w:pStyle w:val="Compact"/>
              <w:jc w:val="right"/>
            </w:pPr>
            <w:r>
              <w:t>4.44</w:t>
            </w:r>
          </w:p>
        </w:tc>
      </w:tr>
      <w:tr w:rsidR="00A426FA" w14:paraId="32BCA695" w14:textId="77777777">
        <w:tc>
          <w:tcPr>
            <w:tcW w:w="0" w:type="auto"/>
          </w:tcPr>
          <w:p w14:paraId="3A97EDE0" w14:textId="77777777" w:rsidR="00A426FA" w:rsidRDefault="0096055C">
            <w:pPr>
              <w:pStyle w:val="Compact"/>
            </w:pPr>
            <w:hyperlink r:id="rId202">
              <w:r>
                <w:rPr>
                  <w:rStyle w:val="Hyperlink"/>
                </w:rPr>
                <w:t>GO:0005768</w:t>
              </w:r>
            </w:hyperlink>
          </w:p>
        </w:tc>
        <w:tc>
          <w:tcPr>
            <w:tcW w:w="0" w:type="auto"/>
          </w:tcPr>
          <w:p w14:paraId="718D8A5B" w14:textId="77777777" w:rsidR="00A426FA" w:rsidRDefault="0096055C">
            <w:pPr>
              <w:pStyle w:val="Compact"/>
            </w:pPr>
            <w:r>
              <w:t>endosome</w:t>
            </w:r>
          </w:p>
        </w:tc>
        <w:tc>
          <w:tcPr>
            <w:tcW w:w="0" w:type="auto"/>
          </w:tcPr>
          <w:p w14:paraId="5E01B90C" w14:textId="77777777" w:rsidR="00A426FA" w:rsidRDefault="0096055C">
            <w:pPr>
              <w:pStyle w:val="Compact"/>
            </w:pPr>
            <w:r>
              <w:t>CC</w:t>
            </w:r>
          </w:p>
        </w:tc>
        <w:tc>
          <w:tcPr>
            <w:tcW w:w="0" w:type="auto"/>
          </w:tcPr>
          <w:p w14:paraId="0324E219" w14:textId="77777777" w:rsidR="00A426FA" w:rsidRDefault="0096055C">
            <w:pPr>
              <w:pStyle w:val="Compact"/>
              <w:jc w:val="right"/>
            </w:pPr>
            <w:r>
              <w:t>5</w:t>
            </w:r>
          </w:p>
        </w:tc>
        <w:tc>
          <w:tcPr>
            <w:tcW w:w="0" w:type="auto"/>
          </w:tcPr>
          <w:p w14:paraId="3902794D" w14:textId="77777777" w:rsidR="00A426FA" w:rsidRDefault="0096055C">
            <w:pPr>
              <w:pStyle w:val="Compact"/>
              <w:jc w:val="right"/>
            </w:pPr>
            <w:r>
              <w:t>608</w:t>
            </w:r>
          </w:p>
        </w:tc>
        <w:tc>
          <w:tcPr>
            <w:tcW w:w="0" w:type="auto"/>
          </w:tcPr>
          <w:p w14:paraId="2EF45CDD" w14:textId="77777777" w:rsidR="00A426FA" w:rsidRDefault="0096055C">
            <w:pPr>
              <w:pStyle w:val="Compact"/>
              <w:jc w:val="right"/>
            </w:pPr>
            <w:r>
              <w:t>0.01</w:t>
            </w:r>
          </w:p>
        </w:tc>
        <w:tc>
          <w:tcPr>
            <w:tcW w:w="0" w:type="auto"/>
          </w:tcPr>
          <w:p w14:paraId="6F9B4540" w14:textId="77777777" w:rsidR="00A426FA" w:rsidRDefault="0096055C">
            <w:pPr>
              <w:pStyle w:val="Compact"/>
              <w:jc w:val="right"/>
            </w:pPr>
            <w:r>
              <w:t>4.43</w:t>
            </w:r>
          </w:p>
        </w:tc>
      </w:tr>
    </w:tbl>
    <w:p w14:paraId="0A4F5F33" w14:textId="77777777" w:rsidR="00A426FA" w:rsidRDefault="00A426FA">
      <w:pPr>
        <w:pStyle w:val="BodyText"/>
      </w:pPr>
    </w:p>
    <w:p w14:paraId="2203DC6E" w14:textId="77777777" w:rsidR="00A426FA" w:rsidRDefault="0096055C">
      <w:pPr>
        <w:pStyle w:val="Heading3"/>
      </w:pPr>
      <w:bookmarkStart w:id="4" w:name="references"/>
      <w:bookmarkEnd w:id="4"/>
      <w:r>
        <w:t>References</w:t>
      </w:r>
    </w:p>
    <w:p w14:paraId="092C2495" w14:textId="77777777" w:rsidR="00A426FA" w:rsidRDefault="0096055C">
      <w:pPr>
        <w:numPr>
          <w:ilvl w:val="0"/>
          <w:numId w:val="3"/>
        </w:numPr>
      </w:pPr>
      <w:r>
        <w:t xml:space="preserve">De Magalhães JP, Curado J, Church GM. Meta-analysis of age-related gene expression profiles identifies common signatures of aging. Bioinformatics. 2009;25(7):875-881. </w:t>
      </w:r>
      <w:hyperlink r:id="rId203">
        <w:r>
          <w:rPr>
            <w:rStyle w:val="Hyperlink"/>
          </w:rPr>
          <w:t>doi:10.1093/bioinformatics/btp073</w:t>
        </w:r>
      </w:hyperlink>
      <w:r>
        <w:t>.</w:t>
      </w:r>
    </w:p>
    <w:p w14:paraId="7D841994" w14:textId="77777777" w:rsidR="00A426FA" w:rsidRDefault="0096055C">
      <w:pPr>
        <w:numPr>
          <w:ilvl w:val="0"/>
          <w:numId w:val="3"/>
        </w:numPr>
      </w:pPr>
      <w:r>
        <w:t>H</w:t>
      </w:r>
      <w:r>
        <w:t>ao, L, He, Q, Wang, Z, Craven, M, Newton, MA, and Ahlquist, P (2013). Limited agreement of independent RNAi screens for virus-required host genes owes more to false-negative than false-positive factors. PLoS Comput Biol 9(9): e1003235.</w:t>
      </w:r>
    </w:p>
    <w:p w14:paraId="4FD63E79" w14:textId="77777777" w:rsidR="00A426FA" w:rsidRDefault="0096055C">
      <w:pPr>
        <w:numPr>
          <w:ilvl w:val="0"/>
          <w:numId w:val="3"/>
        </w:numPr>
      </w:pPr>
      <w:r>
        <w:t>Newton, M.A., Quinta</w:t>
      </w:r>
      <w:r>
        <w:t>na, F.A., den Boon, J.A., Sengupta, S. and Ahlquist, P. (2007). Random-set methods identify distinct aspects of the enrichment signal in gene-set analysis. Annals of Applied Statistics , 1, 85-106.</w:t>
      </w:r>
    </w:p>
    <w:p w14:paraId="69277D99" w14:textId="77777777" w:rsidR="00A426FA" w:rsidRDefault="0096055C">
      <w:pPr>
        <w:numPr>
          <w:ilvl w:val="0"/>
          <w:numId w:val="3"/>
        </w:numPr>
      </w:pPr>
      <w:r>
        <w:t>Storey, John D. The positive false discovery rate: a Bayes</w:t>
      </w:r>
      <w:r>
        <w:t xml:space="preserve">ian interpretation and the q -value. Ann. Statist. 31 (2003), no. 6, 2013--2035. </w:t>
      </w:r>
      <w:hyperlink r:id="rId204">
        <w:r>
          <w:rPr>
            <w:rStyle w:val="Hyperlink"/>
          </w:rPr>
          <w:t>doi:10.1214/aos/1074290335</w:t>
        </w:r>
      </w:hyperlink>
      <w:r>
        <w:t xml:space="preserve">. </w:t>
      </w:r>
      <w:hyperlink r:id="rId205">
        <w:r>
          <w:rPr>
            <w:rStyle w:val="Hyperlink"/>
          </w:rPr>
          <w:t>http://projecteuclid.org/euclid.aos</w:t>
        </w:r>
        <w:r>
          <w:rPr>
            <w:rStyle w:val="Hyperlink"/>
          </w:rPr>
          <w:t>/1074290335</w:t>
        </w:r>
      </w:hyperlink>
      <w:r>
        <w:t>.</w:t>
      </w:r>
    </w:p>
    <w:p w14:paraId="2B0A4806" w14:textId="77777777" w:rsidR="00A426FA" w:rsidRDefault="0096055C">
      <w:pPr>
        <w:numPr>
          <w:ilvl w:val="0"/>
          <w:numId w:val="3"/>
        </w:numPr>
      </w:pPr>
      <w:r>
        <w:t>Thomas, Marlin A., and Audrey E. Taub. "Calculating binomial probabilities when the trial probabilities are unequal." Journal of Statistical Computation and Simulation 14.2 (1982): 125-131.</w:t>
      </w:r>
    </w:p>
    <w:sectPr w:rsidR="00A426F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FF3E6" w14:textId="77777777" w:rsidR="0096055C" w:rsidRDefault="0096055C">
      <w:pPr>
        <w:spacing w:after="0"/>
      </w:pPr>
      <w:r>
        <w:separator/>
      </w:r>
    </w:p>
  </w:endnote>
  <w:endnote w:type="continuationSeparator" w:id="0">
    <w:p w14:paraId="42354947" w14:textId="77777777" w:rsidR="0096055C" w:rsidRDefault="009605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7E769" w14:textId="77777777" w:rsidR="0096055C" w:rsidRDefault="0096055C">
      <w:r>
        <w:separator/>
      </w:r>
    </w:p>
  </w:footnote>
  <w:footnote w:type="continuationSeparator" w:id="0">
    <w:p w14:paraId="51069BE3" w14:textId="77777777" w:rsidR="0096055C" w:rsidRDefault="0096055C">
      <w:r>
        <w:continuationSeparator/>
      </w:r>
    </w:p>
  </w:footnote>
  <w:footnote w:id="1">
    <w:p w14:paraId="38C60E2C" w14:textId="77777777" w:rsidR="00A426FA" w:rsidRDefault="0096055C">
      <w:pPr>
        <w:pStyle w:val="FootnoteText"/>
      </w:pPr>
      <w:r>
        <w:rPr>
          <w:rStyle w:val="FootnoteReference"/>
        </w:rPr>
        <w:footnoteRef/>
      </w:r>
      <w:r>
        <w:t xml:space="preserve"> Technical Report no. 47, University of Wisconsin Stochastic Modeling Lab. Research supported in part by U54AI117924.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8F4E4E2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132D1BF0"/>
    <w:multiLevelType w:val="multilevel"/>
    <w:tmpl w:val="457AE8C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1AF28E41"/>
    <w:multiLevelType w:val="multilevel"/>
    <w:tmpl w:val="261C527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90D07"/>
    <w:rsid w:val="00011C8B"/>
    <w:rsid w:val="004E29B3"/>
    <w:rsid w:val="00590D07"/>
    <w:rsid w:val="00784D58"/>
    <w:rsid w:val="008D6863"/>
    <w:rsid w:val="0096055C"/>
    <w:rsid w:val="00A0009F"/>
    <w:rsid w:val="00A426FA"/>
    <w:rsid w:val="00B86B75"/>
    <w:rsid w:val="00BC48D5"/>
    <w:rsid w:val="00C36279"/>
    <w:rsid w:val="00E315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C5C6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0">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GO:0000313" TargetMode="External"/><Relationship Id="rId143" Type="http://schemas.openxmlformats.org/officeDocument/2006/relationships/hyperlink" Target="GO:0005761" TargetMode="External"/><Relationship Id="rId144" Type="http://schemas.openxmlformats.org/officeDocument/2006/relationships/hyperlink" Target="GO:0006739" TargetMode="External"/><Relationship Id="rId145" Type="http://schemas.openxmlformats.org/officeDocument/2006/relationships/hyperlink" Target="GO:0044262" TargetMode="External"/><Relationship Id="rId146" Type="http://schemas.openxmlformats.org/officeDocument/2006/relationships/hyperlink" Target="GO:0016491" TargetMode="External"/><Relationship Id="rId147" Type="http://schemas.openxmlformats.org/officeDocument/2006/relationships/hyperlink" Target="GO:0016860" TargetMode="External"/><Relationship Id="rId148" Type="http://schemas.openxmlformats.org/officeDocument/2006/relationships/hyperlink" Target="GO:0006119" TargetMode="External"/><Relationship Id="rId149" Type="http://schemas.openxmlformats.org/officeDocument/2006/relationships/hyperlink" Target="GO:0008610" TargetMode="External"/><Relationship Id="rId180" Type="http://schemas.openxmlformats.org/officeDocument/2006/relationships/hyperlink" Target="GO:0006641" TargetMode="External"/><Relationship Id="rId181" Type="http://schemas.openxmlformats.org/officeDocument/2006/relationships/hyperlink" Target="GO:0046486" TargetMode="External"/><Relationship Id="rId182" Type="http://schemas.openxmlformats.org/officeDocument/2006/relationships/hyperlink" Target="GO:0044255" TargetMode="External"/><Relationship Id="rId40" Type="http://schemas.openxmlformats.org/officeDocument/2006/relationships/hyperlink" Target="GO:0030964" TargetMode="External"/><Relationship Id="rId41" Type="http://schemas.openxmlformats.org/officeDocument/2006/relationships/hyperlink" Target="GO:0045271" TargetMode="External"/><Relationship Id="rId42" Type="http://schemas.openxmlformats.org/officeDocument/2006/relationships/hyperlink" Target="GO:0009167" TargetMode="External"/><Relationship Id="rId43" Type="http://schemas.openxmlformats.org/officeDocument/2006/relationships/hyperlink" Target="GO:0009117" TargetMode="External"/><Relationship Id="rId44" Type="http://schemas.openxmlformats.org/officeDocument/2006/relationships/hyperlink" Target="GO:0051186" TargetMode="External"/><Relationship Id="rId45" Type="http://schemas.openxmlformats.org/officeDocument/2006/relationships/hyperlink" Target="GO:0009126" TargetMode="External"/><Relationship Id="rId46" Type="http://schemas.openxmlformats.org/officeDocument/2006/relationships/hyperlink" Target="GO:1901135" TargetMode="External"/><Relationship Id="rId47" Type="http://schemas.openxmlformats.org/officeDocument/2006/relationships/hyperlink" Target="GO:0009123" TargetMode="External"/><Relationship Id="rId48" Type="http://schemas.openxmlformats.org/officeDocument/2006/relationships/hyperlink" Target="GO:0055086" TargetMode="External"/><Relationship Id="rId49" Type="http://schemas.openxmlformats.org/officeDocument/2006/relationships/hyperlink" Target="GO:0009144" TargetMode="External"/><Relationship Id="rId183" Type="http://schemas.openxmlformats.org/officeDocument/2006/relationships/hyperlink" Target="GO:0006629" TargetMode="External"/><Relationship Id="rId184" Type="http://schemas.openxmlformats.org/officeDocument/2006/relationships/hyperlink" Target="GO:0005777" TargetMode="External"/><Relationship Id="rId185" Type="http://schemas.openxmlformats.org/officeDocument/2006/relationships/hyperlink" Target="GO:0042579" TargetMode="External"/><Relationship Id="rId186" Type="http://schemas.openxmlformats.org/officeDocument/2006/relationships/hyperlink" Target="GO:0032869" TargetMode="External"/><Relationship Id="rId187" Type="http://schemas.openxmlformats.org/officeDocument/2006/relationships/hyperlink" Target="GO:0031674" TargetMode="External"/><Relationship Id="rId188" Type="http://schemas.openxmlformats.org/officeDocument/2006/relationships/hyperlink" Target="GO:0008610" TargetMode="External"/><Relationship Id="rId189" Type="http://schemas.openxmlformats.org/officeDocument/2006/relationships/hyperlink" Target="GO:0030258" TargetMode="External"/><Relationship Id="rId80" Type="http://schemas.openxmlformats.org/officeDocument/2006/relationships/hyperlink" Target="GO:0016052" TargetMode="External"/><Relationship Id="rId81" Type="http://schemas.openxmlformats.org/officeDocument/2006/relationships/hyperlink" Target="GO:0042278" TargetMode="External"/><Relationship Id="rId82" Type="http://schemas.openxmlformats.org/officeDocument/2006/relationships/hyperlink" Target="GO:0009259" TargetMode="External"/><Relationship Id="rId83" Type="http://schemas.openxmlformats.org/officeDocument/2006/relationships/hyperlink" Target="GO:0006163" TargetMode="External"/><Relationship Id="rId84" Type="http://schemas.openxmlformats.org/officeDocument/2006/relationships/hyperlink" Target="GO:0046390" TargetMode="External"/><Relationship Id="rId85" Type="http://schemas.openxmlformats.org/officeDocument/2006/relationships/hyperlink" Target="GO:0044769" TargetMode="External"/><Relationship Id="rId86" Type="http://schemas.openxmlformats.org/officeDocument/2006/relationships/hyperlink" Target="GO:0009150" TargetMode="External"/><Relationship Id="rId87" Type="http://schemas.openxmlformats.org/officeDocument/2006/relationships/hyperlink" Target="GO:0044724" TargetMode="External"/><Relationship Id="rId88" Type="http://schemas.openxmlformats.org/officeDocument/2006/relationships/hyperlink" Target="GO:0046496" TargetMode="External"/><Relationship Id="rId89" Type="http://schemas.openxmlformats.org/officeDocument/2006/relationships/hyperlink" Target="GO:0005975" TargetMode="External"/><Relationship Id="rId110" Type="http://schemas.openxmlformats.org/officeDocument/2006/relationships/hyperlink" Target="GO:0006637" TargetMode="External"/><Relationship Id="rId111" Type="http://schemas.openxmlformats.org/officeDocument/2006/relationships/hyperlink" Target="GO:0035383" TargetMode="External"/><Relationship Id="rId112" Type="http://schemas.openxmlformats.org/officeDocument/2006/relationships/hyperlink" Target="GO:0046364" TargetMode="External"/><Relationship Id="rId113" Type="http://schemas.openxmlformats.org/officeDocument/2006/relationships/hyperlink" Target="GO:0006101" TargetMode="External"/><Relationship Id="rId114" Type="http://schemas.openxmlformats.org/officeDocument/2006/relationships/hyperlink" Target="GO:0072522" TargetMode="External"/><Relationship Id="rId115" Type="http://schemas.openxmlformats.org/officeDocument/2006/relationships/hyperlink" Target="GO:0009108" TargetMode="External"/><Relationship Id="rId116" Type="http://schemas.openxmlformats.org/officeDocument/2006/relationships/hyperlink" Target="GO:0006006" TargetMode="External"/><Relationship Id="rId117" Type="http://schemas.openxmlformats.org/officeDocument/2006/relationships/hyperlink" Target="GO:0006082" TargetMode="External"/><Relationship Id="rId118" Type="http://schemas.openxmlformats.org/officeDocument/2006/relationships/hyperlink" Target="GO:0006094" TargetMode="External"/><Relationship Id="rId119" Type="http://schemas.openxmlformats.org/officeDocument/2006/relationships/hyperlink" Target="GO:0043436" TargetMode="External"/><Relationship Id="rId150" Type="http://schemas.openxmlformats.org/officeDocument/2006/relationships/hyperlink" Target="GO:0005777" TargetMode="External"/><Relationship Id="rId151" Type="http://schemas.openxmlformats.org/officeDocument/2006/relationships/hyperlink" Target="GO:0042579" TargetMode="External"/><Relationship Id="rId152" Type="http://schemas.openxmlformats.org/officeDocument/2006/relationships/hyperlink" Target="GO:0043534"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GO:0044429" TargetMode="External"/><Relationship Id="rId16" Type="http://schemas.openxmlformats.org/officeDocument/2006/relationships/hyperlink" Target="GO:0019637" TargetMode="External"/><Relationship Id="rId17" Type="http://schemas.openxmlformats.org/officeDocument/2006/relationships/image" Target="media/image9.png"/><Relationship Id="rId18" Type="http://schemas.openxmlformats.org/officeDocument/2006/relationships/hyperlink" Target="GO:0044429" TargetMode="External"/><Relationship Id="rId19" Type="http://schemas.openxmlformats.org/officeDocument/2006/relationships/hyperlink" Target="GO:0005743" TargetMode="External"/><Relationship Id="rId153" Type="http://schemas.openxmlformats.org/officeDocument/2006/relationships/hyperlink" Target="GO:0044712" TargetMode="External"/><Relationship Id="rId154" Type="http://schemas.openxmlformats.org/officeDocument/2006/relationships/hyperlink" Target="GO:0051896" TargetMode="External"/><Relationship Id="rId155" Type="http://schemas.openxmlformats.org/officeDocument/2006/relationships/hyperlink" Target="GO:0019867" TargetMode="External"/><Relationship Id="rId156" Type="http://schemas.openxmlformats.org/officeDocument/2006/relationships/hyperlink" Target="GO:0005741" TargetMode="External"/><Relationship Id="rId157" Type="http://schemas.openxmlformats.org/officeDocument/2006/relationships/hyperlink" Target="GO:0006633" TargetMode="External"/><Relationship Id="rId158" Type="http://schemas.openxmlformats.org/officeDocument/2006/relationships/hyperlink" Target="GO:0006790" TargetMode="External"/><Relationship Id="rId159" Type="http://schemas.openxmlformats.org/officeDocument/2006/relationships/hyperlink" Target="GO:0010595" TargetMode="External"/><Relationship Id="rId190" Type="http://schemas.openxmlformats.org/officeDocument/2006/relationships/hyperlink" Target="GO:0045834" TargetMode="External"/><Relationship Id="rId191" Type="http://schemas.openxmlformats.org/officeDocument/2006/relationships/hyperlink" Target="GO:0051259" TargetMode="External"/><Relationship Id="rId192" Type="http://schemas.openxmlformats.org/officeDocument/2006/relationships/hyperlink" Target="GO:0001666" TargetMode="External"/><Relationship Id="rId50" Type="http://schemas.openxmlformats.org/officeDocument/2006/relationships/hyperlink" Target="GO:0009163" TargetMode="External"/><Relationship Id="rId51" Type="http://schemas.openxmlformats.org/officeDocument/2006/relationships/hyperlink" Target="GO:0042455" TargetMode="External"/><Relationship Id="rId52" Type="http://schemas.openxmlformats.org/officeDocument/2006/relationships/hyperlink" Target="GO:1901659" TargetMode="External"/><Relationship Id="rId53" Type="http://schemas.openxmlformats.org/officeDocument/2006/relationships/hyperlink" Target="GO:0042451" TargetMode="External"/><Relationship Id="rId54" Type="http://schemas.openxmlformats.org/officeDocument/2006/relationships/hyperlink" Target="GO:0046129" TargetMode="External"/><Relationship Id="rId55" Type="http://schemas.openxmlformats.org/officeDocument/2006/relationships/hyperlink" Target="GO:0019693" TargetMode="External"/><Relationship Id="rId56" Type="http://schemas.openxmlformats.org/officeDocument/2006/relationships/hyperlink" Target="GO:0005746" TargetMode="External"/><Relationship Id="rId57" Type="http://schemas.openxmlformats.org/officeDocument/2006/relationships/hyperlink" Target="GO:0006754" TargetMode="External"/><Relationship Id="rId58" Type="http://schemas.openxmlformats.org/officeDocument/2006/relationships/hyperlink" Target="GO:0009206" TargetMode="External"/><Relationship Id="rId59" Type="http://schemas.openxmlformats.org/officeDocument/2006/relationships/hyperlink" Target="GO:0070469" TargetMode="External"/><Relationship Id="rId193" Type="http://schemas.openxmlformats.org/officeDocument/2006/relationships/hyperlink" Target="GO:0036293" TargetMode="External"/><Relationship Id="rId194" Type="http://schemas.openxmlformats.org/officeDocument/2006/relationships/hyperlink" Target="GO:0032868" TargetMode="External"/><Relationship Id="rId195" Type="http://schemas.openxmlformats.org/officeDocument/2006/relationships/image" Target="media/image12.png"/><Relationship Id="rId196" Type="http://schemas.openxmlformats.org/officeDocument/2006/relationships/hyperlink" Target="GO:0048729" TargetMode="External"/><Relationship Id="rId197" Type="http://schemas.openxmlformats.org/officeDocument/2006/relationships/hyperlink" Target="GO:0009887" TargetMode="External"/><Relationship Id="rId198" Type="http://schemas.openxmlformats.org/officeDocument/2006/relationships/hyperlink" Target="GO:0030155" TargetMode="External"/><Relationship Id="rId199" Type="http://schemas.openxmlformats.org/officeDocument/2006/relationships/hyperlink" Target="GO:0030334" TargetMode="External"/><Relationship Id="rId90" Type="http://schemas.openxmlformats.org/officeDocument/2006/relationships/hyperlink" Target="GO:0009260" TargetMode="External"/><Relationship Id="rId91" Type="http://schemas.openxmlformats.org/officeDocument/2006/relationships/hyperlink" Target="GO:0019362" TargetMode="External"/><Relationship Id="rId92" Type="http://schemas.openxmlformats.org/officeDocument/2006/relationships/hyperlink" Target="GO:0032787" TargetMode="External"/><Relationship Id="rId93" Type="http://schemas.openxmlformats.org/officeDocument/2006/relationships/hyperlink" Target="GO:0043536" TargetMode="External"/><Relationship Id="rId94" Type="http://schemas.openxmlformats.org/officeDocument/2006/relationships/hyperlink" Target="GO:0045333" TargetMode="External"/><Relationship Id="rId95" Type="http://schemas.openxmlformats.org/officeDocument/2006/relationships/hyperlink" Target="GO:1901137" TargetMode="External"/><Relationship Id="rId96" Type="http://schemas.openxmlformats.org/officeDocument/2006/relationships/hyperlink" Target="GO:0015980" TargetMode="External"/><Relationship Id="rId97" Type="http://schemas.openxmlformats.org/officeDocument/2006/relationships/hyperlink" Target="GO:0009152" TargetMode="External"/><Relationship Id="rId98" Type="http://schemas.openxmlformats.org/officeDocument/2006/relationships/hyperlink" Target="GO:0009165" TargetMode="External"/><Relationship Id="rId99" Type="http://schemas.openxmlformats.org/officeDocument/2006/relationships/hyperlink" Target="GO:0019752" TargetMode="External"/><Relationship Id="rId120" Type="http://schemas.openxmlformats.org/officeDocument/2006/relationships/hyperlink" Target="GO:0022900" TargetMode="External"/><Relationship Id="rId121" Type="http://schemas.openxmlformats.org/officeDocument/2006/relationships/hyperlink" Target="GO:0031970" TargetMode="External"/><Relationship Id="rId122" Type="http://schemas.openxmlformats.org/officeDocument/2006/relationships/hyperlink" Target="GO:0007005" TargetMode="External"/><Relationship Id="rId123" Type="http://schemas.openxmlformats.org/officeDocument/2006/relationships/hyperlink" Target="GO:0019318" TargetMode="External"/><Relationship Id="rId124" Type="http://schemas.openxmlformats.org/officeDocument/2006/relationships/hyperlink" Target="GO:0072350" TargetMode="External"/><Relationship Id="rId125" Type="http://schemas.openxmlformats.org/officeDocument/2006/relationships/hyperlink" Target="GO:0019319" TargetMode="External"/><Relationship Id="rId126" Type="http://schemas.openxmlformats.org/officeDocument/2006/relationships/hyperlink" Target="GO:0015992" TargetMode="External"/><Relationship Id="rId127" Type="http://schemas.openxmlformats.org/officeDocument/2006/relationships/hyperlink" Target="GO:0008299" TargetMode="External"/><Relationship Id="rId128" Type="http://schemas.openxmlformats.org/officeDocument/2006/relationships/hyperlink" Target="GO:0006818" TargetMode="External"/><Relationship Id="rId129" Type="http://schemas.openxmlformats.org/officeDocument/2006/relationships/hyperlink" Target="GO:0005996" TargetMode="External"/><Relationship Id="rId160" Type="http://schemas.openxmlformats.org/officeDocument/2006/relationships/hyperlink" Target="GO:0043491" TargetMode="External"/><Relationship Id="rId161" Type="http://schemas.openxmlformats.org/officeDocument/2006/relationships/hyperlink" Target="GO:0090317" TargetMode="External"/><Relationship Id="rId162" Type="http://schemas.openxmlformats.org/officeDocument/2006/relationships/hyperlink" Target="GO:0005840" TargetMode="External"/><Relationship Id="rId20" Type="http://schemas.openxmlformats.org/officeDocument/2006/relationships/hyperlink" Target="GO:0005740" TargetMode="External"/><Relationship Id="rId21" Type="http://schemas.openxmlformats.org/officeDocument/2006/relationships/hyperlink" Target="GO:0019866" TargetMode="External"/><Relationship Id="rId22" Type="http://schemas.openxmlformats.org/officeDocument/2006/relationships/hyperlink" Target="GO:0031966" TargetMode="External"/><Relationship Id="rId23" Type="http://schemas.openxmlformats.org/officeDocument/2006/relationships/hyperlink" Target="GO:0031975" TargetMode="External"/><Relationship Id="rId24" Type="http://schemas.openxmlformats.org/officeDocument/2006/relationships/hyperlink" Target="GO:0031967" TargetMode="External"/><Relationship Id="rId25" Type="http://schemas.openxmlformats.org/officeDocument/2006/relationships/hyperlink" Target="GO:0006084" TargetMode="External"/><Relationship Id="rId26" Type="http://schemas.openxmlformats.org/officeDocument/2006/relationships/hyperlink" Target="GO:0009156" TargetMode="External"/><Relationship Id="rId27" Type="http://schemas.openxmlformats.org/officeDocument/2006/relationships/hyperlink" Target="GO:0044455" TargetMode="External"/><Relationship Id="rId28" Type="http://schemas.openxmlformats.org/officeDocument/2006/relationships/hyperlink" Target="GO:0009127" TargetMode="External"/><Relationship Id="rId29" Type="http://schemas.openxmlformats.org/officeDocument/2006/relationships/hyperlink" Target="GO:0009168" TargetMode="External"/><Relationship Id="rId163" Type="http://schemas.openxmlformats.org/officeDocument/2006/relationships/hyperlink" Target="GO:0072330" TargetMode="External"/><Relationship Id="rId164" Type="http://schemas.openxmlformats.org/officeDocument/2006/relationships/hyperlink" Target="GO:0000271" TargetMode="External"/><Relationship Id="rId165" Type="http://schemas.openxmlformats.org/officeDocument/2006/relationships/hyperlink" Target="GO:0009060" TargetMode="External"/><Relationship Id="rId166" Type="http://schemas.openxmlformats.org/officeDocument/2006/relationships/hyperlink" Target="GO:0043535" TargetMode="External"/><Relationship Id="rId167" Type="http://schemas.openxmlformats.org/officeDocument/2006/relationships/hyperlink" Target="GO:0051897" TargetMode="External"/><Relationship Id="rId168" Type="http://schemas.openxmlformats.org/officeDocument/2006/relationships/image" Target="media/image10.png"/><Relationship Id="rId169" Type="http://schemas.openxmlformats.org/officeDocument/2006/relationships/hyperlink" Target="GO:0051258" TargetMode="External"/><Relationship Id="rId200" Type="http://schemas.openxmlformats.org/officeDocument/2006/relationships/hyperlink" Target="GO:2000145" TargetMode="External"/><Relationship Id="rId201" Type="http://schemas.openxmlformats.org/officeDocument/2006/relationships/hyperlink" Target="GO:0040007" TargetMode="External"/><Relationship Id="rId202" Type="http://schemas.openxmlformats.org/officeDocument/2006/relationships/hyperlink" Target="GO:0005768" TargetMode="External"/><Relationship Id="rId203" Type="http://schemas.openxmlformats.org/officeDocument/2006/relationships/hyperlink" Target="doi:10.1093/bioinformatics/btp073" TargetMode="External"/><Relationship Id="rId60" Type="http://schemas.openxmlformats.org/officeDocument/2006/relationships/hyperlink" Target="GO:0005759" TargetMode="External"/><Relationship Id="rId61" Type="http://schemas.openxmlformats.org/officeDocument/2006/relationships/hyperlink" Target="GO:0009201" TargetMode="External"/><Relationship Id="rId62" Type="http://schemas.openxmlformats.org/officeDocument/2006/relationships/hyperlink" Target="GO:0009116" TargetMode="External"/><Relationship Id="rId63" Type="http://schemas.openxmlformats.org/officeDocument/2006/relationships/hyperlink" Target="GO:0009141" TargetMode="External"/><Relationship Id="rId64" Type="http://schemas.openxmlformats.org/officeDocument/2006/relationships/hyperlink" Target="GO:0009142" TargetMode="External"/><Relationship Id="rId65" Type="http://schemas.openxmlformats.org/officeDocument/2006/relationships/hyperlink" Target="GO:0043209" TargetMode="External"/><Relationship Id="rId66" Type="http://schemas.openxmlformats.org/officeDocument/2006/relationships/hyperlink" Target="GO:0015985" TargetMode="External"/><Relationship Id="rId67" Type="http://schemas.openxmlformats.org/officeDocument/2006/relationships/hyperlink" Target="GO:0015986" TargetMode="External"/><Relationship Id="rId68" Type="http://schemas.openxmlformats.org/officeDocument/2006/relationships/hyperlink" Target="GO:0009205" TargetMode="External"/><Relationship Id="rId69" Type="http://schemas.openxmlformats.org/officeDocument/2006/relationships/hyperlink" Target="GO:0009119" TargetMode="External"/><Relationship Id="rId204" Type="http://schemas.openxmlformats.org/officeDocument/2006/relationships/hyperlink" Target="doi:10.1214/aos/1074290335" TargetMode="External"/><Relationship Id="rId205" Type="http://schemas.openxmlformats.org/officeDocument/2006/relationships/hyperlink" Target="http://projecteuclid.org/euclid.aos/1074290335" TargetMode="External"/><Relationship Id="rId206" Type="http://schemas.openxmlformats.org/officeDocument/2006/relationships/fontTable" Target="fontTable.xml"/><Relationship Id="rId207" Type="http://schemas.openxmlformats.org/officeDocument/2006/relationships/theme" Target="theme/theme1.xml"/><Relationship Id="rId130" Type="http://schemas.openxmlformats.org/officeDocument/2006/relationships/hyperlink" Target="GO:0000502" TargetMode="External"/><Relationship Id="rId131" Type="http://schemas.openxmlformats.org/officeDocument/2006/relationships/hyperlink" Target="GO:1902600" TargetMode="External"/><Relationship Id="rId132" Type="http://schemas.openxmlformats.org/officeDocument/2006/relationships/hyperlink" Target="GO:0006839" TargetMode="External"/><Relationship Id="rId133" Type="http://schemas.openxmlformats.org/officeDocument/2006/relationships/hyperlink" Target="GO:1901566" TargetMode="External"/><Relationship Id="rId134" Type="http://schemas.openxmlformats.org/officeDocument/2006/relationships/hyperlink" Target="GO:0006099" TargetMode="External"/><Relationship Id="rId135" Type="http://schemas.openxmlformats.org/officeDocument/2006/relationships/hyperlink" Target="GO:0016469" TargetMode="External"/><Relationship Id="rId136" Type="http://schemas.openxmlformats.org/officeDocument/2006/relationships/hyperlink" Target="GO:0022904" TargetMode="External"/><Relationship Id="rId137" Type="http://schemas.openxmlformats.org/officeDocument/2006/relationships/hyperlink" Target="GO:0006695" TargetMode="External"/><Relationship Id="rId138" Type="http://schemas.openxmlformats.org/officeDocument/2006/relationships/hyperlink" Target="GO:0016853" TargetMode="External"/><Relationship Id="rId139" Type="http://schemas.openxmlformats.org/officeDocument/2006/relationships/hyperlink" Target="GO:0044255" TargetMode="External"/><Relationship Id="rId170" Type="http://schemas.openxmlformats.org/officeDocument/2006/relationships/hyperlink" Target="GO:0003924" TargetMode="External"/><Relationship Id="rId171" Type="http://schemas.openxmlformats.org/officeDocument/2006/relationships/hyperlink" Target="GO:0005525" TargetMode="External"/><Relationship Id="rId172" Type="http://schemas.openxmlformats.org/officeDocument/2006/relationships/hyperlink" Target="GO:0005874" TargetMode="External"/><Relationship Id="rId30" Type="http://schemas.openxmlformats.org/officeDocument/2006/relationships/hyperlink" Target="GO:0019637" TargetMode="External"/><Relationship Id="rId31" Type="http://schemas.openxmlformats.org/officeDocument/2006/relationships/hyperlink" Target="GO:0009124" TargetMode="External"/><Relationship Id="rId32" Type="http://schemas.openxmlformats.org/officeDocument/2006/relationships/hyperlink" Target="GO:0006090" TargetMode="External"/><Relationship Id="rId33" Type="http://schemas.openxmlformats.org/officeDocument/2006/relationships/hyperlink" Target="GO:0006091" TargetMode="External"/><Relationship Id="rId34" Type="http://schemas.openxmlformats.org/officeDocument/2006/relationships/hyperlink" Target="GO:1990204" TargetMode="External"/><Relationship Id="rId35" Type="http://schemas.openxmlformats.org/officeDocument/2006/relationships/hyperlink" Target="GO:0006732" TargetMode="External"/><Relationship Id="rId36" Type="http://schemas.openxmlformats.org/officeDocument/2006/relationships/hyperlink" Target="GO:0009161" TargetMode="External"/><Relationship Id="rId37" Type="http://schemas.openxmlformats.org/officeDocument/2006/relationships/hyperlink" Target="GO:0009145" TargetMode="External"/><Relationship Id="rId38" Type="http://schemas.openxmlformats.org/officeDocument/2006/relationships/hyperlink" Target="GO:0006753" TargetMode="External"/><Relationship Id="rId39" Type="http://schemas.openxmlformats.org/officeDocument/2006/relationships/hyperlink" Target="GO:0005747" TargetMode="External"/><Relationship Id="rId173" Type="http://schemas.openxmlformats.org/officeDocument/2006/relationships/hyperlink" Target="GO:0044712" TargetMode="External"/><Relationship Id="rId174" Type="http://schemas.openxmlformats.org/officeDocument/2006/relationships/hyperlink" Target="GO:0032561" TargetMode="External"/><Relationship Id="rId175" Type="http://schemas.openxmlformats.org/officeDocument/2006/relationships/hyperlink" Target="GO:0019001" TargetMode="External"/><Relationship Id="rId176" Type="http://schemas.openxmlformats.org/officeDocument/2006/relationships/hyperlink" Target="GO:0044429" TargetMode="External"/><Relationship Id="rId177" Type="http://schemas.openxmlformats.org/officeDocument/2006/relationships/image" Target="media/image11.png"/><Relationship Id="rId178" Type="http://schemas.openxmlformats.org/officeDocument/2006/relationships/hyperlink" Target="GO:0006639" TargetMode="External"/><Relationship Id="rId179" Type="http://schemas.openxmlformats.org/officeDocument/2006/relationships/hyperlink" Target="GO:0006638" TargetMode="External"/><Relationship Id="rId70" Type="http://schemas.openxmlformats.org/officeDocument/2006/relationships/hyperlink" Target="GO:0055114" TargetMode="External"/><Relationship Id="rId71" Type="http://schemas.openxmlformats.org/officeDocument/2006/relationships/hyperlink" Target="GO:0006096" TargetMode="External"/><Relationship Id="rId72" Type="http://schemas.openxmlformats.org/officeDocument/2006/relationships/hyperlink" Target="GO:0046034" TargetMode="External"/><Relationship Id="rId73" Type="http://schemas.openxmlformats.org/officeDocument/2006/relationships/hyperlink" Target="GO:1901657" TargetMode="External"/><Relationship Id="rId74" Type="http://schemas.openxmlformats.org/officeDocument/2006/relationships/hyperlink" Target="GO:0009199" TargetMode="External"/><Relationship Id="rId75" Type="http://schemas.openxmlformats.org/officeDocument/2006/relationships/hyperlink" Target="GO:0090407" TargetMode="External"/><Relationship Id="rId76" Type="http://schemas.openxmlformats.org/officeDocument/2006/relationships/hyperlink" Target="GO:0006733" TargetMode="External"/><Relationship Id="rId77" Type="http://schemas.openxmlformats.org/officeDocument/2006/relationships/hyperlink" Target="GO:0016051" TargetMode="External"/><Relationship Id="rId78" Type="http://schemas.openxmlformats.org/officeDocument/2006/relationships/hyperlink" Target="GO:0051156" TargetMode="External"/><Relationship Id="rId79" Type="http://schemas.openxmlformats.org/officeDocument/2006/relationships/hyperlink" Target="GO:0046128"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GO:1901293" TargetMode="External"/><Relationship Id="rId101" Type="http://schemas.openxmlformats.org/officeDocument/2006/relationships/hyperlink" Target="GO:0016866" TargetMode="External"/><Relationship Id="rId102" Type="http://schemas.openxmlformats.org/officeDocument/2006/relationships/hyperlink" Target="GO:0044283" TargetMode="External"/><Relationship Id="rId103" Type="http://schemas.openxmlformats.org/officeDocument/2006/relationships/hyperlink" Target="GO:0072524" TargetMode="External"/><Relationship Id="rId104" Type="http://schemas.openxmlformats.org/officeDocument/2006/relationships/hyperlink" Target="GO:0006164" TargetMode="External"/><Relationship Id="rId105" Type="http://schemas.openxmlformats.org/officeDocument/2006/relationships/hyperlink" Target="GO:0051188" TargetMode="External"/><Relationship Id="rId106" Type="http://schemas.openxmlformats.org/officeDocument/2006/relationships/hyperlink" Target="GO:0015078" TargetMode="External"/><Relationship Id="rId107" Type="http://schemas.openxmlformats.org/officeDocument/2006/relationships/hyperlink" Target="GO:0072521" TargetMode="External"/><Relationship Id="rId108" Type="http://schemas.openxmlformats.org/officeDocument/2006/relationships/hyperlink" Target="GO:0044723" TargetMode="External"/><Relationship Id="rId109" Type="http://schemas.openxmlformats.org/officeDocument/2006/relationships/hyperlink" Target="GO:0022624"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40" Type="http://schemas.openxmlformats.org/officeDocument/2006/relationships/hyperlink" Target="GO:0005758" TargetMode="External"/><Relationship Id="rId141" Type="http://schemas.openxmlformats.org/officeDocument/2006/relationships/hyperlink" Target="GO:00161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4273</Words>
  <Characters>24360</Characters>
  <Application>Microsoft Macintosh Word</Application>
  <DocSecurity>0</DocSecurity>
  <Lines>203</Lines>
  <Paragraphs>57</Paragraphs>
  <ScaleCrop>false</ScaleCrop>
  <LinksUpToDate>false</LinksUpToDate>
  <CharactersWithSpaces>28576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Microsoft Office User</cp:lastModifiedBy>
  <cp:revision>2</cp:revision>
  <dcterms:created xsi:type="dcterms:W3CDTF">2017-02-16T04:15:00Z</dcterms:created>
  <dcterms:modified xsi:type="dcterms:W3CDTF">2017-02-17T04:21:00Z</dcterms:modified>
</cp:coreProperties>
</file>